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4346B" w14:textId="07F317AD" w:rsidR="00EF5922" w:rsidRPr="00EF5922" w:rsidRDefault="007D37A5" w:rsidP="003D2D4D">
      <w:pPr>
        <w:spacing w:line="276" w:lineRule="auto"/>
        <w:ind w:firstLine="708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</w:p>
    <w:p w14:paraId="6CFBC1B0" w14:textId="77777777" w:rsidR="00EF5922" w:rsidRPr="00EF5922" w:rsidRDefault="00EF5922" w:rsidP="00EF5922">
      <w:pPr>
        <w:ind w:left="6372"/>
        <w:jc w:val="both"/>
        <w:rPr>
          <w:rFonts w:cs="Calibri"/>
        </w:rPr>
      </w:pPr>
      <w:r w:rsidRPr="00EF5922">
        <w:rPr>
          <w:rFonts w:cs="Calibri"/>
        </w:rPr>
        <w:t xml:space="preserve">Egzemplarz: </w:t>
      </w:r>
    </w:p>
    <w:p w14:paraId="11426E75" w14:textId="77777777" w:rsidR="00EF5922" w:rsidRPr="00EF5922" w:rsidRDefault="00EF5922" w:rsidP="00EF5922">
      <w:pPr>
        <w:ind w:left="6372"/>
        <w:jc w:val="both"/>
        <w:rPr>
          <w:rFonts w:cs="Calibri"/>
        </w:rPr>
      </w:pPr>
      <w:r w:rsidRPr="00EF5922">
        <w:rPr>
          <w:rFonts w:cs="Calibri"/>
        </w:rPr>
        <w:t>WYKONAWCY / UKSW*</w:t>
      </w:r>
    </w:p>
    <w:p w14:paraId="3C94392C" w14:textId="77777777" w:rsidR="00EF5922" w:rsidRPr="00EF5922" w:rsidRDefault="00EF5922" w:rsidP="00EF5922">
      <w:pPr>
        <w:tabs>
          <w:tab w:val="left" w:pos="1650"/>
        </w:tabs>
        <w:rPr>
          <w:rFonts w:cs="Calibri"/>
        </w:rPr>
      </w:pPr>
      <w:r w:rsidRPr="00EF5922">
        <w:rPr>
          <w:rFonts w:cs="Calibri"/>
        </w:rPr>
        <w:t>..……………………………………………..</w:t>
      </w:r>
    </w:p>
    <w:p w14:paraId="1D622F71" w14:textId="77777777" w:rsidR="00EF5922" w:rsidRPr="00EF5922" w:rsidRDefault="00EF5922" w:rsidP="00EF5922">
      <w:pPr>
        <w:tabs>
          <w:tab w:val="left" w:pos="1650"/>
        </w:tabs>
        <w:rPr>
          <w:rFonts w:cs="Calibri"/>
        </w:rPr>
      </w:pPr>
      <w:r w:rsidRPr="00EF5922">
        <w:rPr>
          <w:rFonts w:cs="Calibri"/>
        </w:rPr>
        <w:t xml:space="preserve">       (pieczątka jednostki organizacyjnej)</w:t>
      </w:r>
    </w:p>
    <w:p w14:paraId="5AC2CF73" w14:textId="77777777" w:rsidR="00EF5922" w:rsidRPr="00EF5922" w:rsidRDefault="00EF5922" w:rsidP="00EF5922">
      <w:pPr>
        <w:tabs>
          <w:tab w:val="left" w:pos="1650"/>
        </w:tabs>
        <w:rPr>
          <w:rFonts w:cs="Calibri"/>
        </w:rPr>
      </w:pPr>
    </w:p>
    <w:p w14:paraId="7E9D60F7" w14:textId="77777777" w:rsidR="00EF5922" w:rsidRPr="00EF5922" w:rsidRDefault="00EF5922" w:rsidP="00EF5922">
      <w:pPr>
        <w:tabs>
          <w:tab w:val="left" w:pos="1650"/>
        </w:tabs>
        <w:rPr>
          <w:rFonts w:cs="Calibri"/>
        </w:rPr>
      </w:pPr>
    </w:p>
    <w:p w14:paraId="769DDD09" w14:textId="77777777" w:rsidR="00EF5922" w:rsidRPr="00EF5922" w:rsidRDefault="00EF5922" w:rsidP="00EF5922">
      <w:pPr>
        <w:tabs>
          <w:tab w:val="left" w:pos="1650"/>
        </w:tabs>
        <w:rPr>
          <w:rFonts w:cs="Calibri"/>
        </w:rPr>
      </w:pPr>
    </w:p>
    <w:p w14:paraId="2135A579" w14:textId="77777777" w:rsidR="00EF5922" w:rsidRPr="00EF5922" w:rsidRDefault="00EF5922" w:rsidP="00EF5922">
      <w:pPr>
        <w:tabs>
          <w:tab w:val="left" w:pos="1650"/>
        </w:tabs>
        <w:spacing w:line="360" w:lineRule="auto"/>
        <w:jc w:val="center"/>
        <w:rPr>
          <w:rFonts w:cs="Calibri"/>
        </w:rPr>
      </w:pPr>
      <w:r w:rsidRPr="00EF5922">
        <w:rPr>
          <w:rFonts w:cs="Calibri"/>
        </w:rPr>
        <w:t xml:space="preserve">Umowa </w:t>
      </w:r>
      <w:proofErr w:type="gramStart"/>
      <w:r w:rsidRPr="00EF5922">
        <w:rPr>
          <w:rFonts w:cs="Calibri"/>
        </w:rPr>
        <w:t>nr….</w:t>
      </w:r>
      <w:proofErr w:type="gramEnd"/>
      <w:r w:rsidRPr="00EF5922">
        <w:rPr>
          <w:rFonts w:cs="Calibri"/>
        </w:rPr>
        <w:t>.……/…………/………</w:t>
      </w:r>
    </w:p>
    <w:p w14:paraId="2219C888" w14:textId="77777777" w:rsidR="00EF5922" w:rsidRPr="00EF5922" w:rsidRDefault="00EF5922" w:rsidP="00EF5922">
      <w:pPr>
        <w:spacing w:line="360" w:lineRule="auto"/>
        <w:jc w:val="center"/>
        <w:rPr>
          <w:rFonts w:cs="Calibri"/>
        </w:rPr>
      </w:pPr>
      <w:r w:rsidRPr="00EF5922">
        <w:rPr>
          <w:rFonts w:cs="Calibri"/>
        </w:rPr>
        <w:t xml:space="preserve">zawarta w </w:t>
      </w:r>
      <w:proofErr w:type="gramStart"/>
      <w:r w:rsidRPr="00EF5922">
        <w:rPr>
          <w:rFonts w:cs="Calibri"/>
        </w:rPr>
        <w:t>dniu  …</w:t>
      </w:r>
      <w:proofErr w:type="gramEnd"/>
      <w:r w:rsidRPr="00EF5922">
        <w:rPr>
          <w:rFonts w:cs="Calibri"/>
        </w:rPr>
        <w:t>……………………………………….…...………między</w:t>
      </w:r>
    </w:p>
    <w:p w14:paraId="522EDE60" w14:textId="77777777" w:rsidR="00EF5922" w:rsidRPr="00EF5922" w:rsidRDefault="00EF5922" w:rsidP="00EF5922">
      <w:pPr>
        <w:spacing w:line="360" w:lineRule="auto"/>
        <w:rPr>
          <w:rFonts w:cs="Calibri"/>
          <w:b/>
        </w:rPr>
      </w:pPr>
      <w:r w:rsidRPr="00EF5922">
        <w:rPr>
          <w:rFonts w:cs="Calibri"/>
          <w:b/>
        </w:rPr>
        <w:t xml:space="preserve">Uniwersytetem Kardynała Stefana Wyszyńskiego w Warszawie, </w:t>
      </w:r>
      <w:proofErr w:type="spellStart"/>
      <w:proofErr w:type="gramStart"/>
      <w:r w:rsidRPr="00EF5922">
        <w:rPr>
          <w:rFonts w:cs="Calibri"/>
          <w:b/>
        </w:rPr>
        <w:t>ul.Dewajtis</w:t>
      </w:r>
      <w:proofErr w:type="spellEnd"/>
      <w:proofErr w:type="gramEnd"/>
      <w:r w:rsidRPr="00EF5922">
        <w:rPr>
          <w:rFonts w:cs="Calibri"/>
          <w:b/>
        </w:rPr>
        <w:t xml:space="preserve"> 5</w:t>
      </w:r>
    </w:p>
    <w:p w14:paraId="6B15E1F6" w14:textId="77777777" w:rsidR="00EF5922" w:rsidRPr="00EF5922" w:rsidRDefault="00EF5922" w:rsidP="00EF5922">
      <w:pPr>
        <w:pStyle w:val="Tekstpodstawowy"/>
        <w:spacing w:line="360" w:lineRule="auto"/>
        <w:jc w:val="left"/>
        <w:rPr>
          <w:rFonts w:ascii="Calibri" w:hAnsi="Calibri" w:cs="Calibri"/>
          <w:sz w:val="22"/>
          <w:szCs w:val="22"/>
        </w:rPr>
      </w:pPr>
      <w:r w:rsidRPr="00EF5922">
        <w:rPr>
          <w:rFonts w:ascii="Calibri" w:hAnsi="Calibri" w:cs="Calibri"/>
          <w:sz w:val="22"/>
          <w:szCs w:val="22"/>
        </w:rPr>
        <w:t xml:space="preserve">reprezentowanym </w:t>
      </w:r>
      <w:proofErr w:type="gramStart"/>
      <w:r w:rsidRPr="00EF5922">
        <w:rPr>
          <w:rFonts w:ascii="Calibri" w:hAnsi="Calibri" w:cs="Calibri"/>
          <w:sz w:val="22"/>
          <w:szCs w:val="22"/>
        </w:rPr>
        <w:t>przez:…</w:t>
      </w:r>
      <w:proofErr w:type="gramEnd"/>
      <w:r w:rsidRPr="00EF5922">
        <w:rPr>
          <w:rFonts w:ascii="Calibri" w:hAnsi="Calibri" w:cs="Calibri"/>
          <w:sz w:val="22"/>
          <w:szCs w:val="22"/>
        </w:rPr>
        <w:t>..………………………….…....................................................………………………..………………………………………......…………………………………………………………………………………………….….</w:t>
      </w:r>
    </w:p>
    <w:p w14:paraId="418A9972" w14:textId="77777777" w:rsidR="00EF5922" w:rsidRPr="00EF5922" w:rsidRDefault="00EF5922" w:rsidP="00EF5922">
      <w:pPr>
        <w:pStyle w:val="Tekstpodstawowy"/>
        <w:spacing w:line="360" w:lineRule="auto"/>
        <w:jc w:val="left"/>
        <w:rPr>
          <w:rFonts w:ascii="Calibri" w:hAnsi="Calibri" w:cs="Calibri"/>
          <w:b/>
          <w:sz w:val="22"/>
          <w:szCs w:val="22"/>
        </w:rPr>
      </w:pPr>
      <w:r w:rsidRPr="00EF5922">
        <w:rPr>
          <w:rFonts w:ascii="Calibri" w:hAnsi="Calibri" w:cs="Calibri"/>
          <w:b/>
          <w:sz w:val="22"/>
          <w:szCs w:val="22"/>
        </w:rPr>
        <w:t>zwanym dalej „zleceniodawcą”,</w:t>
      </w:r>
    </w:p>
    <w:p w14:paraId="7D2D86A6" w14:textId="77777777" w:rsidR="00EF5922" w:rsidRPr="00EF5922" w:rsidRDefault="00EF5922" w:rsidP="00EF5922">
      <w:pPr>
        <w:spacing w:line="360" w:lineRule="auto"/>
        <w:jc w:val="both"/>
        <w:rPr>
          <w:rFonts w:cs="Calibri"/>
        </w:rPr>
      </w:pPr>
      <w:proofErr w:type="gramStart"/>
      <w:r w:rsidRPr="00EF5922">
        <w:rPr>
          <w:rFonts w:cs="Calibri"/>
        </w:rPr>
        <w:t>a:......</w:t>
      </w:r>
      <w:proofErr w:type="gramEnd"/>
      <w:r w:rsidRPr="00EF5922">
        <w:rPr>
          <w:rFonts w:cs="Calibri"/>
        </w:rPr>
        <w:t>…….…………………….............……….....……………………..……………………………………....….…</w:t>
      </w:r>
    </w:p>
    <w:p w14:paraId="56937F25" w14:textId="77777777" w:rsidR="00EF5922" w:rsidRPr="00EF5922" w:rsidRDefault="00EF5922" w:rsidP="00EF5922">
      <w:pPr>
        <w:spacing w:line="360" w:lineRule="auto"/>
        <w:jc w:val="both"/>
        <w:rPr>
          <w:rFonts w:cs="Calibri"/>
        </w:rPr>
      </w:pPr>
      <w:r w:rsidRPr="00EF5922">
        <w:rPr>
          <w:rFonts w:cs="Calibri"/>
        </w:rPr>
        <w:t>zam. w…………………………………………………………………………………………………………</w:t>
      </w:r>
      <w:proofErr w:type="gramStart"/>
      <w:r w:rsidRPr="00EF5922">
        <w:rPr>
          <w:rFonts w:cs="Calibri"/>
        </w:rPr>
        <w:t>…….</w:t>
      </w:r>
      <w:proofErr w:type="gramEnd"/>
      <w:r w:rsidRPr="00EF5922">
        <w:rPr>
          <w:rFonts w:cs="Calibri"/>
        </w:rPr>
        <w:t>….</w:t>
      </w:r>
    </w:p>
    <w:p w14:paraId="73819D8F" w14:textId="77777777" w:rsidR="00EF5922" w:rsidRPr="00EF5922" w:rsidRDefault="00EF5922" w:rsidP="00EF5922">
      <w:pPr>
        <w:spacing w:line="360" w:lineRule="auto"/>
        <w:rPr>
          <w:rFonts w:cs="Calibri"/>
        </w:rPr>
      </w:pPr>
      <w:r w:rsidRPr="00EF5922">
        <w:rPr>
          <w:rFonts w:cs="Calibri"/>
        </w:rPr>
        <w:t>wpisanym do ewidencji działalności gospodarczej prowadzonej przez**</w:t>
      </w:r>
      <w:proofErr w:type="gramStart"/>
      <w:r w:rsidRPr="00EF5922">
        <w:rPr>
          <w:rFonts w:cs="Calibri"/>
        </w:rPr>
        <w:t xml:space="preserve"> .…</w:t>
      </w:r>
      <w:proofErr w:type="gramEnd"/>
      <w:r w:rsidRPr="00EF5922">
        <w:rPr>
          <w:rFonts w:cs="Calibri"/>
        </w:rPr>
        <w:t>…………………………...………</w:t>
      </w:r>
    </w:p>
    <w:p w14:paraId="4E865F19" w14:textId="77777777" w:rsidR="00EF5922" w:rsidRPr="00EF5922" w:rsidRDefault="00EF5922" w:rsidP="00EF5922">
      <w:pPr>
        <w:spacing w:line="360" w:lineRule="auto"/>
        <w:rPr>
          <w:rFonts w:cs="Calibri"/>
        </w:rPr>
      </w:pPr>
      <w:r w:rsidRPr="00EF5922">
        <w:rPr>
          <w:rFonts w:cs="Calibri"/>
        </w:rPr>
        <w:t>…………………………</w:t>
      </w:r>
      <w:proofErr w:type="gramStart"/>
      <w:r w:rsidRPr="00EF5922">
        <w:rPr>
          <w:rFonts w:cs="Calibri"/>
        </w:rPr>
        <w:t>…….</w:t>
      </w:r>
      <w:proofErr w:type="gramEnd"/>
      <w:r w:rsidRPr="00EF5922">
        <w:rPr>
          <w:rFonts w:cs="Calibri"/>
        </w:rPr>
        <w:t>.…………………….…..……pod numerem ……………..………………………….</w:t>
      </w:r>
    </w:p>
    <w:p w14:paraId="13FB2E82" w14:textId="77777777" w:rsidR="00EF5922" w:rsidRPr="00EF5922" w:rsidRDefault="00EF5922" w:rsidP="00EF5922">
      <w:pPr>
        <w:spacing w:line="360" w:lineRule="auto"/>
        <w:jc w:val="both"/>
        <w:rPr>
          <w:rFonts w:cs="Calibri"/>
        </w:rPr>
      </w:pPr>
      <w:r w:rsidRPr="00EF5922">
        <w:rPr>
          <w:rFonts w:cs="Calibri"/>
          <w:b/>
        </w:rPr>
        <w:t>zwanym dalej „zleceniobiorcą”.</w:t>
      </w:r>
      <w:r w:rsidRPr="00EF5922">
        <w:rPr>
          <w:rFonts w:cs="Calibri"/>
        </w:rPr>
        <w:tab/>
      </w:r>
    </w:p>
    <w:p w14:paraId="2633DE56" w14:textId="77777777" w:rsidR="00EF5922" w:rsidRPr="00EF5922" w:rsidRDefault="00EF5922" w:rsidP="00EF5922">
      <w:pPr>
        <w:jc w:val="both"/>
        <w:rPr>
          <w:rFonts w:cs="Calibri"/>
        </w:rPr>
      </w:pPr>
    </w:p>
    <w:p w14:paraId="2EE54A0E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1</w:t>
      </w:r>
    </w:p>
    <w:p w14:paraId="2D56D97F" w14:textId="77777777" w:rsidR="00EF5922" w:rsidRPr="00EF5922" w:rsidRDefault="00EF5922" w:rsidP="00EF5922">
      <w:pPr>
        <w:jc w:val="both"/>
        <w:rPr>
          <w:rFonts w:cs="Calibri"/>
        </w:rPr>
      </w:pPr>
    </w:p>
    <w:p w14:paraId="154E7A34" w14:textId="7D7732F4" w:rsidR="00EF5922" w:rsidRPr="00EF5922" w:rsidRDefault="00EF5922" w:rsidP="00EF5922">
      <w:pPr>
        <w:spacing w:line="276" w:lineRule="auto"/>
        <w:rPr>
          <w:rFonts w:cs="Calibri"/>
        </w:rPr>
      </w:pPr>
      <w:r w:rsidRPr="00EF5922">
        <w:rPr>
          <w:rFonts w:cs="Calibri"/>
        </w:rPr>
        <w:t xml:space="preserve">Zleceniodawca powierza, a Zleceniobiorca przyjmuje do wykonania usługę polegającą </w:t>
      </w:r>
      <w:proofErr w:type="gramStart"/>
      <w:r w:rsidRPr="00EF5922">
        <w:rPr>
          <w:rFonts w:cs="Calibri"/>
        </w:rPr>
        <w:t xml:space="preserve">na:   </w:t>
      </w:r>
      <w:proofErr w:type="spellStart"/>
      <w:proofErr w:type="gramEnd"/>
      <w:r w:rsidRPr="00EF5922">
        <w:rPr>
          <w:rFonts w:cs="Calibri"/>
        </w:rPr>
        <w:t>rzepe</w:t>
      </w:r>
      <w:r w:rsidRPr="00EF5922">
        <w:rPr>
          <w:rFonts w:cs="Calibri"/>
        </w:rPr>
        <w:t>prowadzenie</w:t>
      </w:r>
      <w:proofErr w:type="spellEnd"/>
      <w:r w:rsidRPr="00EF5922">
        <w:rPr>
          <w:rFonts w:cs="Calibri"/>
        </w:rPr>
        <w:t xml:space="preserve"> badania fokusowego w ramach projektu „Centrum wiedzy o dostępności do transportu i mobilności osób o szczególnych potrzebach (powr.03.05.00-00-cw07/20)”, zadanie 1, wśród grupy osób o specjalnych potrzebach (OSP) w zakresie mobilności i transportu. W szczególności są to: osoby starsze (65+); osoby osłabione chorobami oraz urazami; osoby z niepełnosprawnościami ruchowymi; osoby z wadami słuchu; osoby niewidome i niedowidzące; żołnierze/ weterani; ofiary wypadków i katastrof drogowych z zespołem stresu pourazowego; opiekunowie osób o specjalnych potrzebach.</w:t>
      </w:r>
      <w:r w:rsidRPr="00EF5922">
        <w:rPr>
          <w:rFonts w:cs="Calibri"/>
        </w:rPr>
        <w:t xml:space="preserve"> </w:t>
      </w:r>
      <w:r w:rsidRPr="00EF5922">
        <w:rPr>
          <w:rFonts w:cs="Calibri"/>
        </w:rPr>
        <w:t>Warunki wykonania zlecenia:</w:t>
      </w:r>
    </w:p>
    <w:p w14:paraId="7EB2CE91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>Przeprowadzenie rekrutacji OSP do badania</w:t>
      </w:r>
    </w:p>
    <w:p w14:paraId="2CAB7AED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>Zebranie od osób badanych zgody na udział w badaniach, nagrywanie badania oraz przygotowanie i przeprowadzenie ankiety osobowej o uczestnikach badania. Wzory formularzy wykonawca przygotuje we współpracy z zamawiającym</w:t>
      </w:r>
    </w:p>
    <w:p w14:paraId="49979F74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>Przygotowanie ankiety badawczej/pytań oraz scenariusza badania fokusowego, we współpracy z zamawiającym</w:t>
      </w:r>
    </w:p>
    <w:p w14:paraId="58CCF84F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lastRenderedPageBreak/>
        <w:t xml:space="preserve">Przeprowadzenie badania fokusowego na pięciu grupach po 6 osób każda (+/- 1 osoba). 5 grup składać się będzie z osób OSP, jedna grupa składać się będzie z osób pracujących zawodów z OPS lub opiekunów OSP. Czas jednego badania to ok 2 godziny zegarowe. </w:t>
      </w:r>
    </w:p>
    <w:p w14:paraId="4A5EE05D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 xml:space="preserve">Badanie przeprowadzone zdalnie, nagrywane. Zamawiający może udostępnić oprogramowanie umożliwiające prowadzenie spotkań on-line z możliwością nagrywania spotkania. </w:t>
      </w:r>
    </w:p>
    <w:p w14:paraId="34D23EAE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>Dokonanie transkrypcji spotkań.</w:t>
      </w:r>
    </w:p>
    <w:p w14:paraId="00BB6C76" w14:textId="77777777" w:rsidR="00EF5922" w:rsidRPr="00EF5922" w:rsidRDefault="00EF5922" w:rsidP="00EF5922">
      <w:pPr>
        <w:pStyle w:val="Akapitzlist"/>
        <w:numPr>
          <w:ilvl w:val="0"/>
          <w:numId w:val="99"/>
        </w:numPr>
        <w:spacing w:line="276" w:lineRule="auto"/>
        <w:jc w:val="both"/>
        <w:rPr>
          <w:rFonts w:cs="Calibri"/>
        </w:rPr>
      </w:pPr>
      <w:r w:rsidRPr="00EF5922">
        <w:rPr>
          <w:rFonts w:cs="Calibri"/>
        </w:rPr>
        <w:t>Stworzenie raportu z badań.</w:t>
      </w:r>
    </w:p>
    <w:p w14:paraId="15D25E8D" w14:textId="313C96C7" w:rsidR="00EF5922" w:rsidRPr="00EF5922" w:rsidRDefault="00EF5922" w:rsidP="00EF5922">
      <w:pPr>
        <w:spacing w:line="360" w:lineRule="auto"/>
        <w:jc w:val="both"/>
        <w:rPr>
          <w:rFonts w:cs="Calibri"/>
        </w:rPr>
      </w:pPr>
    </w:p>
    <w:p w14:paraId="4281F767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2</w:t>
      </w:r>
    </w:p>
    <w:p w14:paraId="0EFCFC65" w14:textId="77777777" w:rsidR="00EF5922" w:rsidRPr="00EF5922" w:rsidRDefault="00EF5922" w:rsidP="00EF5922">
      <w:pPr>
        <w:jc w:val="both"/>
        <w:rPr>
          <w:rFonts w:cs="Calibri"/>
        </w:rPr>
      </w:pPr>
    </w:p>
    <w:p w14:paraId="1A6B573B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>1. Zleceniobiorca zobowiązuje się do wykonania usług na najwyższym poziomie profesjonalnym i etycznym.</w:t>
      </w:r>
    </w:p>
    <w:p w14:paraId="22FE302D" w14:textId="77777777" w:rsidR="00EF5922" w:rsidRPr="00EF5922" w:rsidRDefault="00EF5922" w:rsidP="00EF5922">
      <w:pPr>
        <w:jc w:val="both"/>
        <w:rPr>
          <w:rFonts w:cs="Calibri"/>
        </w:rPr>
      </w:pPr>
    </w:p>
    <w:p w14:paraId="0C8AFB9A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>2. Za zgodą zleceniodawcy praca może być powierzona innej osobie.</w:t>
      </w:r>
    </w:p>
    <w:p w14:paraId="4AE300D6" w14:textId="77777777" w:rsidR="00EF5922" w:rsidRPr="00EF5922" w:rsidRDefault="00EF5922" w:rsidP="00EF5922">
      <w:pPr>
        <w:spacing w:line="360" w:lineRule="auto"/>
        <w:jc w:val="both"/>
        <w:rPr>
          <w:rFonts w:cs="Calibri"/>
        </w:rPr>
      </w:pPr>
    </w:p>
    <w:p w14:paraId="01A3ECEF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3</w:t>
      </w:r>
    </w:p>
    <w:p w14:paraId="08C5427A" w14:textId="77777777" w:rsidR="00EF5922" w:rsidRPr="00EF5922" w:rsidRDefault="00EF5922" w:rsidP="00EF5922">
      <w:pPr>
        <w:jc w:val="both"/>
        <w:rPr>
          <w:rFonts w:cs="Calibri"/>
        </w:rPr>
      </w:pPr>
    </w:p>
    <w:p w14:paraId="1293F7E6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>Termin rozpoczęcia wykonywania zlecenia……………………………………………………………...…………</w:t>
      </w:r>
    </w:p>
    <w:p w14:paraId="5199ECA9" w14:textId="77777777" w:rsidR="00EF5922" w:rsidRPr="00EF5922" w:rsidRDefault="00EF5922" w:rsidP="00EF5922">
      <w:pPr>
        <w:jc w:val="both"/>
        <w:rPr>
          <w:rFonts w:cs="Calibri"/>
        </w:rPr>
      </w:pPr>
    </w:p>
    <w:p w14:paraId="1918F723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4</w:t>
      </w:r>
    </w:p>
    <w:p w14:paraId="6DCDAC84" w14:textId="77777777" w:rsidR="00EF5922" w:rsidRPr="00EF5922" w:rsidRDefault="00EF5922" w:rsidP="00EF5922">
      <w:pPr>
        <w:jc w:val="both"/>
        <w:rPr>
          <w:rFonts w:cs="Calibri"/>
        </w:rPr>
      </w:pPr>
    </w:p>
    <w:p w14:paraId="066023A4" w14:textId="7F808F1F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>Termin zakończenia wykonywania zlecenia</w:t>
      </w:r>
      <w:r>
        <w:rPr>
          <w:rFonts w:cs="Calibri"/>
        </w:rPr>
        <w:t>: 21 dni od daty podpisania umowy.</w:t>
      </w:r>
    </w:p>
    <w:p w14:paraId="3143FC68" w14:textId="77777777" w:rsidR="00EF5922" w:rsidRPr="00EF5922" w:rsidRDefault="00EF5922" w:rsidP="00EF5922">
      <w:pPr>
        <w:jc w:val="both"/>
        <w:rPr>
          <w:rFonts w:cs="Calibri"/>
        </w:rPr>
      </w:pPr>
    </w:p>
    <w:p w14:paraId="3AFBD803" w14:textId="5C469310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</w:p>
    <w:p w14:paraId="6A9AB006" w14:textId="702D8CFD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 xml:space="preserve">§ </w:t>
      </w:r>
      <w:r>
        <w:rPr>
          <w:rFonts w:cs="Calibri"/>
        </w:rPr>
        <w:t>5</w:t>
      </w:r>
    </w:p>
    <w:p w14:paraId="4B5FB437" w14:textId="77777777" w:rsidR="00EF5922" w:rsidRPr="00EF5922" w:rsidRDefault="00EF5922" w:rsidP="00EF5922">
      <w:pPr>
        <w:jc w:val="both"/>
        <w:rPr>
          <w:rFonts w:cs="Calibri"/>
        </w:rPr>
      </w:pPr>
    </w:p>
    <w:p w14:paraId="350B9BAE" w14:textId="75F8BF60" w:rsidR="00EF5922" w:rsidRPr="00EF5922" w:rsidRDefault="00EF5922" w:rsidP="00EF5922">
      <w:pPr>
        <w:spacing w:line="360" w:lineRule="auto"/>
        <w:jc w:val="both"/>
        <w:rPr>
          <w:rFonts w:cs="Calibri"/>
        </w:rPr>
      </w:pPr>
      <w:r w:rsidRPr="00EF5922">
        <w:rPr>
          <w:rFonts w:cs="Calibri"/>
        </w:rPr>
        <w:t xml:space="preserve">Za wykonanie umowy, na podstawie wystawionej faktury, zleceniobiorca otrzyma wynagrodzenie w wysokości………………...zł </w:t>
      </w:r>
      <w:r>
        <w:rPr>
          <w:rFonts w:cs="Calibri"/>
        </w:rPr>
        <w:t>(</w:t>
      </w:r>
      <w:proofErr w:type="gramStart"/>
      <w:r>
        <w:rPr>
          <w:rFonts w:cs="Calibri"/>
        </w:rPr>
        <w:t>słownie:…</w:t>
      </w:r>
      <w:proofErr w:type="gramEnd"/>
      <w:r>
        <w:rPr>
          <w:rFonts w:cs="Calibri"/>
        </w:rPr>
        <w:t>…..) na podstawie następujących wyliczeń: ……………</w:t>
      </w:r>
    </w:p>
    <w:p w14:paraId="19601F0E" w14:textId="77777777" w:rsidR="00EF5922" w:rsidRPr="00EF5922" w:rsidRDefault="00EF5922" w:rsidP="00EF5922">
      <w:pPr>
        <w:spacing w:line="360" w:lineRule="auto"/>
        <w:jc w:val="both"/>
        <w:rPr>
          <w:rFonts w:cs="Calibri"/>
        </w:rPr>
      </w:pPr>
    </w:p>
    <w:p w14:paraId="17942272" w14:textId="4B8CD902" w:rsidR="00EF5922" w:rsidRPr="00EF5922" w:rsidRDefault="00EF5922" w:rsidP="00EF5922">
      <w:pPr>
        <w:spacing w:line="480" w:lineRule="auto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 xml:space="preserve">§ </w:t>
      </w:r>
      <w:r>
        <w:rPr>
          <w:rFonts w:cs="Calibri"/>
        </w:rPr>
        <w:t>6</w:t>
      </w:r>
    </w:p>
    <w:p w14:paraId="28FA3865" w14:textId="5943960F" w:rsidR="00EF5922" w:rsidRPr="00EF5922" w:rsidRDefault="00EF5922" w:rsidP="00EF5922">
      <w:pPr>
        <w:spacing w:line="360" w:lineRule="auto"/>
        <w:jc w:val="both"/>
        <w:rPr>
          <w:rFonts w:cs="Calibri"/>
        </w:rPr>
      </w:pPr>
      <w:r w:rsidRPr="00EF5922">
        <w:rPr>
          <w:rFonts w:cs="Calibri"/>
        </w:rPr>
        <w:t>1. Wynagrodzenie będzie wypłacan</w:t>
      </w:r>
      <w:r w:rsidR="003D2D4D">
        <w:rPr>
          <w:rFonts w:cs="Calibri"/>
        </w:rPr>
        <w:t>e w</w:t>
      </w:r>
      <w:r w:rsidRPr="00EF5922">
        <w:rPr>
          <w:rFonts w:cs="Calibri"/>
        </w:rPr>
        <w:t xml:space="preserve"> terminie </w:t>
      </w:r>
      <w:r w:rsidR="003D2D4D">
        <w:rPr>
          <w:rFonts w:cs="Calibri"/>
        </w:rPr>
        <w:t>21</w:t>
      </w:r>
      <w:r w:rsidRPr="00EF5922">
        <w:rPr>
          <w:rFonts w:cs="Calibri"/>
        </w:rPr>
        <w:t xml:space="preserve"> dni od przedstawienia</w:t>
      </w:r>
      <w:r w:rsidR="003D2D4D">
        <w:rPr>
          <w:rFonts w:cs="Calibri"/>
        </w:rPr>
        <w:t xml:space="preserve"> poprawnie </w:t>
      </w:r>
      <w:proofErr w:type="gramStart"/>
      <w:r w:rsidR="003D2D4D">
        <w:rPr>
          <w:rFonts w:cs="Calibri"/>
        </w:rPr>
        <w:t xml:space="preserve">wystawionego </w:t>
      </w:r>
      <w:r w:rsidRPr="00EF5922">
        <w:rPr>
          <w:rFonts w:cs="Calibri"/>
        </w:rPr>
        <w:t xml:space="preserve"> rachunku</w:t>
      </w:r>
      <w:proofErr w:type="gramEnd"/>
      <w:r w:rsidRPr="00EF5922">
        <w:rPr>
          <w:rFonts w:cs="Calibri"/>
        </w:rPr>
        <w:t>/faktury w Kwesturze.</w:t>
      </w:r>
    </w:p>
    <w:p w14:paraId="22525163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2. Wynagrodzenie zostanie wypłacone przelewem na rachunek bankowy Zleceniobiorcy wskazany na rachunku/fakturze.</w:t>
      </w:r>
    </w:p>
    <w:p w14:paraId="4B08FC82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 xml:space="preserve">3. Datą </w:t>
      </w:r>
      <w:proofErr w:type="gramStart"/>
      <w:r w:rsidRPr="00EF5922">
        <w:rPr>
          <w:rFonts w:cs="Calibri"/>
        </w:rPr>
        <w:t>zapłaty  jest</w:t>
      </w:r>
      <w:proofErr w:type="gramEnd"/>
      <w:r w:rsidRPr="00EF5922">
        <w:rPr>
          <w:rFonts w:cs="Calibri"/>
        </w:rPr>
        <w:t xml:space="preserve"> dzień złożenia przez Zleceniodawcę polecenia przelewu w banku.</w:t>
      </w:r>
    </w:p>
    <w:p w14:paraId="32CBF440" w14:textId="1457D534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lastRenderedPageBreak/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 xml:space="preserve">§ </w:t>
      </w:r>
      <w:r w:rsidR="003D2D4D">
        <w:rPr>
          <w:rFonts w:cs="Calibri"/>
        </w:rPr>
        <w:t>7</w:t>
      </w:r>
    </w:p>
    <w:p w14:paraId="5565F9BD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Jeżeli Zleceniobiorca nie wykonuje w sposób staranny i należyty usług określonych w umowie, Zleceniodawca ma prawo potrącić karę umowną w wysokości do 10% wynagrodzenia Zleceniobiorcy w miesiącu, w którym usługi nie zostały wykonane w sposób staranny i należyty.</w:t>
      </w:r>
    </w:p>
    <w:p w14:paraId="442AB43B" w14:textId="38D6C68E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 xml:space="preserve">§ </w:t>
      </w:r>
      <w:r w:rsidR="003D2D4D">
        <w:rPr>
          <w:rFonts w:cs="Calibri"/>
        </w:rPr>
        <w:t>8</w:t>
      </w:r>
    </w:p>
    <w:p w14:paraId="35511CD7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1. Zleceniodawca może rozwiązać umowę bez wypowiedzenia w trybie natychmiastowym, jeżeli Zleceniobiorca nie wykonuje usług w sposób staranny i należyty lub narusza postanowienia § 2.</w:t>
      </w:r>
    </w:p>
    <w:p w14:paraId="03CC430B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2. Każda ze stron może rozwiązać umowę za 2-tygodniowym wypowiedzeniem ze skutkiem na koniec miesiąca.</w:t>
      </w:r>
    </w:p>
    <w:p w14:paraId="4E34B5CB" w14:textId="3C1F3F9E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 xml:space="preserve">§ </w:t>
      </w:r>
      <w:r w:rsidR="003D2D4D">
        <w:rPr>
          <w:rFonts w:cs="Calibri"/>
        </w:rPr>
        <w:t>9</w:t>
      </w:r>
    </w:p>
    <w:p w14:paraId="572EFA72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Zmiana umowy wymaga formy pisemnej pod rygorem nieważności.</w:t>
      </w:r>
    </w:p>
    <w:p w14:paraId="404ACF1D" w14:textId="29F1FD86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1</w:t>
      </w:r>
      <w:r w:rsidR="003D2D4D">
        <w:rPr>
          <w:rFonts w:cs="Calibri"/>
        </w:rPr>
        <w:t>0</w:t>
      </w:r>
    </w:p>
    <w:p w14:paraId="10F8745D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W sprawach nieuregulowanych w niniejszej umowie mają zastosowanie przepisy Kodeksu Cywilnego.</w:t>
      </w:r>
    </w:p>
    <w:p w14:paraId="2694CBAF" w14:textId="31902DDF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§ 1</w:t>
      </w:r>
      <w:r w:rsidR="003D2D4D">
        <w:rPr>
          <w:rFonts w:cs="Calibri"/>
        </w:rPr>
        <w:t>1</w:t>
      </w:r>
    </w:p>
    <w:p w14:paraId="3556BF62" w14:textId="77777777" w:rsidR="00EF5922" w:rsidRPr="00EF5922" w:rsidRDefault="00EF5922" w:rsidP="00EF5922">
      <w:pPr>
        <w:spacing w:before="240" w:line="360" w:lineRule="auto"/>
        <w:jc w:val="both"/>
        <w:rPr>
          <w:rFonts w:cs="Calibri"/>
        </w:rPr>
      </w:pPr>
      <w:r w:rsidRPr="00EF5922">
        <w:rPr>
          <w:rFonts w:cs="Calibri"/>
        </w:rPr>
        <w:t>Umowa została zawarta w dwóch jednobrzmiących egzemplarzach, po jednym dla każdej ze stron.</w:t>
      </w:r>
    </w:p>
    <w:p w14:paraId="5BF8DF07" w14:textId="77777777" w:rsidR="00EF5922" w:rsidRPr="00EF5922" w:rsidRDefault="00EF5922" w:rsidP="00EF5922">
      <w:pPr>
        <w:spacing w:before="240" w:line="360" w:lineRule="auto"/>
        <w:rPr>
          <w:rFonts w:cs="Calibri"/>
        </w:rPr>
      </w:pPr>
    </w:p>
    <w:p w14:paraId="7590F3DE" w14:textId="77777777" w:rsidR="00EF5922" w:rsidRPr="00EF5922" w:rsidRDefault="00EF5922" w:rsidP="00EF5922">
      <w:pPr>
        <w:jc w:val="both"/>
        <w:rPr>
          <w:rFonts w:cs="Calibri"/>
          <w:b/>
        </w:rPr>
      </w:pPr>
      <w:r w:rsidRPr="00EF5922">
        <w:rPr>
          <w:rFonts w:cs="Calibri"/>
        </w:rPr>
        <w:tab/>
      </w:r>
      <w:r w:rsidRPr="00EF5922">
        <w:rPr>
          <w:rFonts w:cs="Calibri"/>
          <w:b/>
        </w:rPr>
        <w:t>ZLECENIOBIORCA</w:t>
      </w:r>
      <w:r w:rsidRPr="00EF5922">
        <w:rPr>
          <w:rFonts w:cs="Calibri"/>
          <w:b/>
        </w:rPr>
        <w:tab/>
      </w:r>
      <w:r w:rsidRPr="00EF5922">
        <w:rPr>
          <w:rFonts w:cs="Calibri"/>
          <w:b/>
        </w:rPr>
        <w:tab/>
      </w:r>
      <w:r w:rsidRPr="00EF5922">
        <w:rPr>
          <w:rFonts w:cs="Calibri"/>
          <w:b/>
        </w:rPr>
        <w:tab/>
      </w:r>
      <w:r w:rsidRPr="00EF5922">
        <w:rPr>
          <w:rFonts w:cs="Calibri"/>
          <w:b/>
        </w:rPr>
        <w:tab/>
      </w:r>
      <w:r w:rsidRPr="00EF5922">
        <w:rPr>
          <w:rFonts w:cs="Calibri"/>
          <w:b/>
        </w:rPr>
        <w:tab/>
      </w:r>
      <w:r w:rsidRPr="00EF5922">
        <w:rPr>
          <w:rFonts w:cs="Calibri"/>
          <w:b/>
        </w:rPr>
        <w:tab/>
        <w:t>ZLECENIODAWCA</w:t>
      </w:r>
    </w:p>
    <w:p w14:paraId="54E8942B" w14:textId="77777777" w:rsidR="00EF5922" w:rsidRPr="00EF5922" w:rsidRDefault="00EF5922" w:rsidP="00EF5922">
      <w:pPr>
        <w:jc w:val="both"/>
        <w:rPr>
          <w:rFonts w:cs="Calibri"/>
        </w:rPr>
      </w:pPr>
    </w:p>
    <w:p w14:paraId="79890DA9" w14:textId="77777777" w:rsidR="00EF5922" w:rsidRPr="00EF5922" w:rsidRDefault="00EF5922" w:rsidP="00EF5922">
      <w:pPr>
        <w:jc w:val="both"/>
        <w:rPr>
          <w:rFonts w:cs="Calibri"/>
        </w:rPr>
      </w:pPr>
    </w:p>
    <w:p w14:paraId="19DDF6A5" w14:textId="77777777" w:rsidR="00EF5922" w:rsidRPr="00EF5922" w:rsidRDefault="00EF5922" w:rsidP="00EF5922">
      <w:pPr>
        <w:jc w:val="both"/>
        <w:rPr>
          <w:rFonts w:cs="Calibri"/>
        </w:rPr>
      </w:pPr>
    </w:p>
    <w:p w14:paraId="734BE14B" w14:textId="77777777" w:rsidR="00EF5922" w:rsidRPr="00EF5922" w:rsidRDefault="00EF5922" w:rsidP="00EF5922">
      <w:pPr>
        <w:jc w:val="both"/>
        <w:rPr>
          <w:rFonts w:cs="Calibri"/>
        </w:rPr>
      </w:pPr>
    </w:p>
    <w:p w14:paraId="410EF3C8" w14:textId="77777777" w:rsidR="00EF5922" w:rsidRPr="00EF5922" w:rsidRDefault="00EF5922" w:rsidP="00EF5922">
      <w:pPr>
        <w:jc w:val="both"/>
        <w:rPr>
          <w:rFonts w:cs="Calibri"/>
        </w:rPr>
      </w:pPr>
    </w:p>
    <w:p w14:paraId="75AB0B1B" w14:textId="77777777" w:rsidR="00EF5922" w:rsidRPr="00EF5922" w:rsidRDefault="00EF5922" w:rsidP="00EF5922">
      <w:pPr>
        <w:jc w:val="both"/>
        <w:rPr>
          <w:rFonts w:cs="Calibri"/>
        </w:rPr>
      </w:pPr>
      <w:r w:rsidRPr="00EF5922">
        <w:rPr>
          <w:rFonts w:cs="Calibri"/>
        </w:rPr>
        <w:t>……………………………………………..</w:t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</w:rPr>
        <w:tab/>
        <w:t>……………………………………………</w:t>
      </w:r>
    </w:p>
    <w:p w14:paraId="3DD607A4" w14:textId="77777777" w:rsidR="00EF5922" w:rsidRPr="00EF5922" w:rsidRDefault="00EF5922" w:rsidP="00EF5922">
      <w:pPr>
        <w:rPr>
          <w:rFonts w:cs="Calibri"/>
          <w:vertAlign w:val="superscript"/>
        </w:rPr>
      </w:pPr>
      <w:r w:rsidRPr="00EF5922">
        <w:rPr>
          <w:rFonts w:cs="Calibri"/>
        </w:rPr>
        <w:tab/>
      </w:r>
      <w:r w:rsidRPr="00EF5922">
        <w:rPr>
          <w:rFonts w:cs="Calibri"/>
        </w:rPr>
        <w:tab/>
      </w:r>
      <w:r w:rsidRPr="00EF5922">
        <w:rPr>
          <w:rFonts w:cs="Calibri"/>
          <w:vertAlign w:val="superscript"/>
        </w:rPr>
        <w:t>(podpis)</w:t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</w:r>
      <w:r w:rsidRPr="00EF5922">
        <w:rPr>
          <w:rFonts w:cs="Calibri"/>
          <w:vertAlign w:val="superscript"/>
        </w:rPr>
        <w:tab/>
        <w:t>(podpis, imienna pieczątka)</w:t>
      </w:r>
    </w:p>
    <w:p w14:paraId="56EFE9BB" w14:textId="77777777" w:rsidR="00EF5922" w:rsidRPr="00EF5922" w:rsidRDefault="00EF5922" w:rsidP="00EF5922">
      <w:pPr>
        <w:spacing w:before="240"/>
        <w:rPr>
          <w:rFonts w:cs="Calibri"/>
        </w:rPr>
      </w:pPr>
      <w:r w:rsidRPr="00EF5922">
        <w:rPr>
          <w:rFonts w:cs="Calibri"/>
        </w:rPr>
        <w:t>* niepotrzebne skreślić</w:t>
      </w:r>
    </w:p>
    <w:p w14:paraId="4CE68BE4" w14:textId="77777777" w:rsidR="00EF5922" w:rsidRPr="00EF5922" w:rsidRDefault="00EF5922" w:rsidP="00EF5922">
      <w:pPr>
        <w:spacing w:before="240"/>
        <w:rPr>
          <w:rFonts w:cs="Calibri"/>
        </w:rPr>
      </w:pPr>
      <w:r w:rsidRPr="00EF5922">
        <w:rPr>
          <w:rFonts w:cs="Calibri"/>
        </w:rPr>
        <w:t>** załącznik – kserokopia wpisu do działalności gospodarczej</w:t>
      </w:r>
    </w:p>
    <w:p w14:paraId="43918551" w14:textId="77777777" w:rsidR="00EF5922" w:rsidRPr="00EF5922" w:rsidRDefault="00EF5922" w:rsidP="00EF5922">
      <w:pPr>
        <w:spacing w:before="240"/>
        <w:rPr>
          <w:rFonts w:cs="Calibri"/>
        </w:rPr>
      </w:pPr>
    </w:p>
    <w:p w14:paraId="055DC9D8" w14:textId="77777777" w:rsidR="00542445" w:rsidRPr="00EF5922" w:rsidRDefault="00542445">
      <w:pPr>
        <w:pStyle w:val="Standard"/>
        <w:rPr>
          <w:rFonts w:cs="Calibri"/>
        </w:rPr>
      </w:pPr>
    </w:p>
    <w:sectPr w:rsidR="00542445" w:rsidRPr="00EF5922">
      <w:headerReference w:type="default" r:id="rId7"/>
      <w:footerReference w:type="default" r:id="rId8"/>
      <w:pgSz w:w="11906" w:h="16838"/>
      <w:pgMar w:top="1085" w:right="1417" w:bottom="851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241" w14:textId="77777777" w:rsidR="00EB498A" w:rsidRDefault="00EB498A">
      <w:r>
        <w:separator/>
      </w:r>
    </w:p>
  </w:endnote>
  <w:endnote w:type="continuationSeparator" w:id="0">
    <w:p w14:paraId="3D2CA1C1" w14:textId="77777777" w:rsidR="00EB498A" w:rsidRDefault="00EB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843"/>
      <w:gridCol w:w="3343"/>
      <w:gridCol w:w="2886"/>
    </w:tblGrid>
    <w:tr w:rsidR="00E76F2B" w14:paraId="53E07F1D" w14:textId="77777777">
      <w:trPr>
        <w:trHeight w:val="837"/>
      </w:trPr>
      <w:tc>
        <w:tcPr>
          <w:tcW w:w="28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41DDE24" w14:textId="77777777" w:rsidR="00E76F2B" w:rsidRDefault="001E62B3">
          <w:pPr>
            <w:pStyle w:val="Standard"/>
            <w:spacing w:after="0" w:line="240" w:lineRule="auto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272DAD27" wp14:editId="1E586EB0">
                <wp:simplePos x="0" y="0"/>
                <wp:positionH relativeFrom="column">
                  <wp:posOffset>102960</wp:posOffset>
                </wp:positionH>
                <wp:positionV relativeFrom="paragraph">
                  <wp:posOffset>149760</wp:posOffset>
                </wp:positionV>
                <wp:extent cx="1342440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150" y="20571"/>
                    <wp:lineTo x="21150" y="0"/>
                    <wp:lineTo x="0" y="0"/>
                  </wp:wrapPolygon>
                </wp:wrapTight>
                <wp:docPr id="2" name="Obraz 63" descr="C:\Users\beata.stasiak\Desktop\Logotyp_WAT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8DFD974" w14:textId="5FE7FB25" w:rsidR="00E76F2B" w:rsidRDefault="007C251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43870C6B" wp14:editId="29CD0D12">
                <wp:extent cx="1985645" cy="622498"/>
                <wp:effectExtent l="0" t="0" r="0" b="635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4701" cy="634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EA610D4" w14:textId="107CF7D8" w:rsidR="00E76F2B" w:rsidRDefault="0097034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BF006E7" wp14:editId="06CE123F">
                <wp:extent cx="1695450" cy="593766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0867" cy="59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795D2A" w14:textId="77777777" w:rsidR="00E76F2B" w:rsidRDefault="00EB498A">
    <w:pPr>
      <w:pStyle w:val="Standard"/>
      <w:spacing w:after="0" w:line="240" w:lineRule="auto"/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BC4CE" w14:textId="77777777" w:rsidR="00EB498A" w:rsidRDefault="00EB498A">
      <w:r>
        <w:rPr>
          <w:color w:val="000000"/>
        </w:rPr>
        <w:separator/>
      </w:r>
    </w:p>
  </w:footnote>
  <w:footnote w:type="continuationSeparator" w:id="0">
    <w:p w14:paraId="0B46B9EF" w14:textId="77777777" w:rsidR="00EB498A" w:rsidRDefault="00EB4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4F75" w14:textId="77777777" w:rsidR="00E76F2B" w:rsidRDefault="001E62B3">
    <w:pPr>
      <w:pStyle w:val="Nagwek"/>
    </w:pPr>
    <w:r>
      <w:rPr>
        <w:noProof/>
        <w:lang w:eastAsia="pl-PL"/>
      </w:rPr>
      <w:drawing>
        <wp:inline distT="0" distB="0" distL="0" distR="0" wp14:anchorId="565F7B90" wp14:editId="28142073">
          <wp:extent cx="5756760" cy="731519"/>
          <wp:effectExtent l="0" t="0" r="0" b="0"/>
          <wp:docPr id="1" name="Obraz 62" descr="Logotypy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760" cy="731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5413411" w14:textId="77777777" w:rsidR="00E76F2B" w:rsidRDefault="001E62B3">
    <w:pPr>
      <w:pStyle w:val="Nagwek"/>
      <w:jc w:val="center"/>
      <w:rPr>
        <w:b/>
        <w:sz w:val="20"/>
        <w:szCs w:val="20"/>
      </w:rPr>
    </w:pPr>
    <w:r>
      <w:rPr>
        <w:b/>
        <w:sz w:val="20"/>
        <w:szCs w:val="20"/>
      </w:rPr>
      <w:t>CENTRUM WIEDZY O DOSTĘPNOŚCI DO TRANSPORTU I MOBILNOŚCI OSÓB O SZCZEGÓLNYCH POTRZEBACH (POWR.03.05.00-00-CW07/20) 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745"/>
    <w:multiLevelType w:val="multilevel"/>
    <w:tmpl w:val="3A764866"/>
    <w:styleLink w:val="WWNum4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" w15:restartNumberingAfterBreak="0">
    <w:nsid w:val="0251039B"/>
    <w:multiLevelType w:val="multilevel"/>
    <w:tmpl w:val="12E8AFF8"/>
    <w:styleLink w:val="WWNum5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" w15:restartNumberingAfterBreak="0">
    <w:nsid w:val="02633CA7"/>
    <w:multiLevelType w:val="multilevel"/>
    <w:tmpl w:val="16F886D6"/>
    <w:styleLink w:val="WWNum47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3" w15:restartNumberingAfterBreak="0">
    <w:nsid w:val="02B34D19"/>
    <w:multiLevelType w:val="multilevel"/>
    <w:tmpl w:val="162019BA"/>
    <w:styleLink w:val="WWNum2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" w15:restartNumberingAfterBreak="0">
    <w:nsid w:val="054025C9"/>
    <w:multiLevelType w:val="multilevel"/>
    <w:tmpl w:val="89A024A2"/>
    <w:styleLink w:val="WWNum26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5" w15:restartNumberingAfterBreak="0">
    <w:nsid w:val="0610549A"/>
    <w:multiLevelType w:val="multilevel"/>
    <w:tmpl w:val="D848DDFC"/>
    <w:styleLink w:val="WWNum3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" w15:restartNumberingAfterBreak="0">
    <w:nsid w:val="06312474"/>
    <w:multiLevelType w:val="multilevel"/>
    <w:tmpl w:val="4D121DDA"/>
    <w:styleLink w:val="WWNum95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7" w15:restartNumberingAfterBreak="0">
    <w:nsid w:val="069F2494"/>
    <w:multiLevelType w:val="multilevel"/>
    <w:tmpl w:val="DB7E02BC"/>
    <w:styleLink w:val="WWNum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" w15:restartNumberingAfterBreak="0">
    <w:nsid w:val="09785F3D"/>
    <w:multiLevelType w:val="multilevel"/>
    <w:tmpl w:val="D05871E6"/>
    <w:styleLink w:val="WWNum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" w15:restartNumberingAfterBreak="0">
    <w:nsid w:val="0A11727D"/>
    <w:multiLevelType w:val="multilevel"/>
    <w:tmpl w:val="F8742232"/>
    <w:styleLink w:val="WWNum8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0" w15:restartNumberingAfterBreak="0">
    <w:nsid w:val="0A8E1FCB"/>
    <w:multiLevelType w:val="multilevel"/>
    <w:tmpl w:val="B02C25B0"/>
    <w:styleLink w:val="WWNum63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11" w15:restartNumberingAfterBreak="0">
    <w:nsid w:val="0E266AFC"/>
    <w:multiLevelType w:val="multilevel"/>
    <w:tmpl w:val="1090B992"/>
    <w:styleLink w:val="WWNum6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2" w15:restartNumberingAfterBreak="0">
    <w:nsid w:val="0EA75A83"/>
    <w:multiLevelType w:val="multilevel"/>
    <w:tmpl w:val="2A7E84E2"/>
    <w:styleLink w:val="WWNum8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3" w15:restartNumberingAfterBreak="0">
    <w:nsid w:val="10413715"/>
    <w:multiLevelType w:val="multilevel"/>
    <w:tmpl w:val="A8F42302"/>
    <w:styleLink w:val="WWNum78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4" w15:restartNumberingAfterBreak="0">
    <w:nsid w:val="114B1D3C"/>
    <w:multiLevelType w:val="multilevel"/>
    <w:tmpl w:val="99A00AB2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5" w15:restartNumberingAfterBreak="0">
    <w:nsid w:val="11F068C1"/>
    <w:multiLevelType w:val="multilevel"/>
    <w:tmpl w:val="EA28B580"/>
    <w:styleLink w:val="WWNum3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6" w15:restartNumberingAfterBreak="0">
    <w:nsid w:val="12E87193"/>
    <w:multiLevelType w:val="multilevel"/>
    <w:tmpl w:val="BD1A25E0"/>
    <w:styleLink w:val="WWNum21"/>
    <w:lvl w:ilvl="0">
      <w:numFmt w:val="bullet"/>
      <w:lvlText w:val=""/>
      <w:lvlJc w:val="left"/>
      <w:pPr>
        <w:ind w:left="2880" w:hanging="360"/>
      </w:pPr>
      <w:rPr>
        <w:rFonts w:cs="Symbol"/>
      </w:rPr>
    </w:lvl>
    <w:lvl w:ilvl="1">
      <w:numFmt w:val="bullet"/>
      <w:lvlText w:val="o"/>
      <w:lvlJc w:val="left"/>
      <w:pPr>
        <w:ind w:left="3600" w:hanging="360"/>
      </w:pPr>
      <w:rPr>
        <w:rFonts w:cs="Courier New"/>
      </w:rPr>
    </w:lvl>
    <w:lvl w:ilvl="2">
      <w:numFmt w:val="bullet"/>
      <w:lvlText w:val=""/>
      <w:lvlJc w:val="left"/>
      <w:pPr>
        <w:ind w:left="4320" w:hanging="360"/>
      </w:pPr>
    </w:lvl>
    <w:lvl w:ilvl="3">
      <w:numFmt w:val="bullet"/>
      <w:lvlText w:val=""/>
      <w:lvlJc w:val="left"/>
      <w:pPr>
        <w:ind w:left="5040" w:hanging="360"/>
      </w:pPr>
    </w:lvl>
    <w:lvl w:ilvl="4">
      <w:numFmt w:val="bullet"/>
      <w:lvlText w:val="o"/>
      <w:lvlJc w:val="left"/>
      <w:pPr>
        <w:ind w:left="5760" w:hanging="360"/>
      </w:pPr>
      <w:rPr>
        <w:rFonts w:cs="Courier New"/>
      </w:rPr>
    </w:lvl>
    <w:lvl w:ilvl="5">
      <w:numFmt w:val="bullet"/>
      <w:lvlText w:val=""/>
      <w:lvlJc w:val="left"/>
      <w:pPr>
        <w:ind w:left="6480" w:hanging="360"/>
      </w:pPr>
    </w:lvl>
    <w:lvl w:ilvl="6">
      <w:numFmt w:val="bullet"/>
      <w:lvlText w:val=""/>
      <w:lvlJc w:val="left"/>
      <w:pPr>
        <w:ind w:left="7200" w:hanging="360"/>
      </w:pPr>
    </w:lvl>
    <w:lvl w:ilvl="7">
      <w:numFmt w:val="bullet"/>
      <w:lvlText w:val="o"/>
      <w:lvlJc w:val="left"/>
      <w:pPr>
        <w:ind w:left="7920" w:hanging="360"/>
      </w:pPr>
      <w:rPr>
        <w:rFonts w:cs="Courier New"/>
      </w:rPr>
    </w:lvl>
    <w:lvl w:ilvl="8">
      <w:numFmt w:val="bullet"/>
      <w:lvlText w:val=""/>
      <w:lvlJc w:val="left"/>
      <w:pPr>
        <w:ind w:left="8640" w:hanging="360"/>
      </w:pPr>
    </w:lvl>
  </w:abstractNum>
  <w:abstractNum w:abstractNumId="17" w15:restartNumberingAfterBreak="0">
    <w:nsid w:val="137C2FD6"/>
    <w:multiLevelType w:val="multilevel"/>
    <w:tmpl w:val="DE16AF00"/>
    <w:styleLink w:val="WWNum5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8" w15:restartNumberingAfterBreak="0">
    <w:nsid w:val="144A1BDF"/>
    <w:multiLevelType w:val="multilevel"/>
    <w:tmpl w:val="D3867D04"/>
    <w:styleLink w:val="WWNum49"/>
    <w:lvl w:ilvl="0">
      <w:start w:val="1"/>
      <w:numFmt w:val="lowerLetter"/>
      <w:lvlText w:val="%1"/>
      <w:lvlJc w:val="left"/>
      <w:pPr>
        <w:ind w:left="1494" w:hanging="360"/>
      </w:pPr>
    </w:lvl>
    <w:lvl w:ilvl="1">
      <w:start w:val="1"/>
      <w:numFmt w:val="lowerLetter"/>
      <w:lvlText w:val="%1.%2"/>
      <w:lvlJc w:val="left"/>
      <w:pPr>
        <w:ind w:left="2214" w:hanging="360"/>
      </w:pPr>
    </w:lvl>
    <w:lvl w:ilvl="2">
      <w:start w:val="1"/>
      <w:numFmt w:val="lowerRoman"/>
      <w:lvlText w:val="%1.%2.%3"/>
      <w:lvlJc w:val="right"/>
      <w:pPr>
        <w:ind w:left="2934" w:hanging="180"/>
      </w:pPr>
    </w:lvl>
    <w:lvl w:ilvl="3">
      <w:start w:val="1"/>
      <w:numFmt w:val="decimal"/>
      <w:lvlText w:val="%1.%2.%3.%4"/>
      <w:lvlJc w:val="left"/>
      <w:pPr>
        <w:ind w:left="3654" w:hanging="360"/>
      </w:pPr>
    </w:lvl>
    <w:lvl w:ilvl="4">
      <w:start w:val="1"/>
      <w:numFmt w:val="lowerLetter"/>
      <w:lvlText w:val="%1.%2.%3.%4.%5"/>
      <w:lvlJc w:val="left"/>
      <w:pPr>
        <w:ind w:left="4374" w:hanging="360"/>
      </w:pPr>
    </w:lvl>
    <w:lvl w:ilvl="5">
      <w:start w:val="1"/>
      <w:numFmt w:val="lowerRoman"/>
      <w:lvlText w:val="%1.%2.%3.%4.%5.%6"/>
      <w:lvlJc w:val="right"/>
      <w:pPr>
        <w:ind w:left="5094" w:hanging="180"/>
      </w:pPr>
    </w:lvl>
    <w:lvl w:ilvl="6">
      <w:start w:val="1"/>
      <w:numFmt w:val="decimal"/>
      <w:lvlText w:val="%1.%2.%3.%4.%5.%6.%7"/>
      <w:lvlJc w:val="left"/>
      <w:pPr>
        <w:ind w:left="5814" w:hanging="360"/>
      </w:pPr>
    </w:lvl>
    <w:lvl w:ilvl="7">
      <w:start w:val="1"/>
      <w:numFmt w:val="lowerLetter"/>
      <w:lvlText w:val="%1.%2.%3.%4.%5.%6.%7.%8"/>
      <w:lvlJc w:val="left"/>
      <w:pPr>
        <w:ind w:left="6534" w:hanging="360"/>
      </w:pPr>
    </w:lvl>
    <w:lvl w:ilvl="8">
      <w:start w:val="1"/>
      <w:numFmt w:val="lowerRoman"/>
      <w:lvlText w:val="%1.%2.%3.%4.%5.%6.%7.%8.%9"/>
      <w:lvlJc w:val="right"/>
      <w:pPr>
        <w:ind w:left="7254" w:hanging="180"/>
      </w:pPr>
    </w:lvl>
  </w:abstractNum>
  <w:abstractNum w:abstractNumId="19" w15:restartNumberingAfterBreak="0">
    <w:nsid w:val="14606DC5"/>
    <w:multiLevelType w:val="multilevel"/>
    <w:tmpl w:val="CBA61C8E"/>
    <w:styleLink w:val="WWNum17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20" w15:restartNumberingAfterBreak="0">
    <w:nsid w:val="14B9331B"/>
    <w:multiLevelType w:val="multilevel"/>
    <w:tmpl w:val="BD584A98"/>
    <w:styleLink w:val="WWNum5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1" w15:restartNumberingAfterBreak="0">
    <w:nsid w:val="14F957B3"/>
    <w:multiLevelType w:val="multilevel"/>
    <w:tmpl w:val="7722BF30"/>
    <w:styleLink w:val="WWNum2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2" w15:restartNumberingAfterBreak="0">
    <w:nsid w:val="16FA2A31"/>
    <w:multiLevelType w:val="multilevel"/>
    <w:tmpl w:val="A97C8070"/>
    <w:styleLink w:val="WWNum9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23" w15:restartNumberingAfterBreak="0">
    <w:nsid w:val="1B652A01"/>
    <w:multiLevelType w:val="multilevel"/>
    <w:tmpl w:val="49D856E4"/>
    <w:styleLink w:val="WWNum8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4" w15:restartNumberingAfterBreak="0">
    <w:nsid w:val="1B914AE4"/>
    <w:multiLevelType w:val="multilevel"/>
    <w:tmpl w:val="A9964E94"/>
    <w:styleLink w:val="WWNum7"/>
    <w:lvl w:ilvl="0">
      <w:start w:val="1"/>
      <w:numFmt w:val="decimal"/>
      <w:lvlText w:val="%1"/>
      <w:lvlJc w:val="left"/>
      <w:pPr>
        <w:ind w:left="1486" w:hanging="360"/>
      </w:pPr>
    </w:lvl>
    <w:lvl w:ilvl="1">
      <w:start w:val="1"/>
      <w:numFmt w:val="lowerLetter"/>
      <w:lvlText w:val="%1.%2"/>
      <w:lvlJc w:val="left"/>
      <w:pPr>
        <w:ind w:left="2206" w:hanging="360"/>
      </w:pPr>
    </w:lvl>
    <w:lvl w:ilvl="2">
      <w:start w:val="1"/>
      <w:numFmt w:val="lowerRoman"/>
      <w:lvlText w:val="%1.%2.%3"/>
      <w:lvlJc w:val="right"/>
      <w:pPr>
        <w:ind w:left="2926" w:hanging="180"/>
      </w:pPr>
    </w:lvl>
    <w:lvl w:ilvl="3">
      <w:start w:val="1"/>
      <w:numFmt w:val="decimal"/>
      <w:lvlText w:val="%1.%2.%3.%4"/>
      <w:lvlJc w:val="left"/>
      <w:pPr>
        <w:ind w:left="3646" w:hanging="360"/>
      </w:pPr>
    </w:lvl>
    <w:lvl w:ilvl="4">
      <w:start w:val="1"/>
      <w:numFmt w:val="lowerLetter"/>
      <w:lvlText w:val="%1.%2.%3.%4.%5"/>
      <w:lvlJc w:val="left"/>
      <w:pPr>
        <w:ind w:left="4366" w:hanging="360"/>
      </w:pPr>
    </w:lvl>
    <w:lvl w:ilvl="5">
      <w:start w:val="1"/>
      <w:numFmt w:val="lowerRoman"/>
      <w:lvlText w:val="%1.%2.%3.%4.%5.%6"/>
      <w:lvlJc w:val="right"/>
      <w:pPr>
        <w:ind w:left="5086" w:hanging="180"/>
      </w:pPr>
    </w:lvl>
    <w:lvl w:ilvl="6">
      <w:start w:val="1"/>
      <w:numFmt w:val="decimal"/>
      <w:lvlText w:val="%1.%2.%3.%4.%5.%6.%7"/>
      <w:lvlJc w:val="left"/>
      <w:pPr>
        <w:ind w:left="5806" w:hanging="360"/>
      </w:pPr>
    </w:lvl>
    <w:lvl w:ilvl="7">
      <w:start w:val="1"/>
      <w:numFmt w:val="lowerLetter"/>
      <w:lvlText w:val="%1.%2.%3.%4.%5.%6.%7.%8"/>
      <w:lvlJc w:val="left"/>
      <w:pPr>
        <w:ind w:left="6526" w:hanging="360"/>
      </w:pPr>
    </w:lvl>
    <w:lvl w:ilvl="8">
      <w:start w:val="1"/>
      <w:numFmt w:val="lowerRoman"/>
      <w:lvlText w:val="%1.%2.%3.%4.%5.%6.%7.%8.%9"/>
      <w:lvlJc w:val="right"/>
      <w:pPr>
        <w:ind w:left="7246" w:hanging="180"/>
      </w:pPr>
    </w:lvl>
  </w:abstractNum>
  <w:abstractNum w:abstractNumId="25" w15:restartNumberingAfterBreak="0">
    <w:nsid w:val="1EFF65D1"/>
    <w:multiLevelType w:val="multilevel"/>
    <w:tmpl w:val="C31222F4"/>
    <w:styleLink w:val="WWNum64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26" w15:restartNumberingAfterBreak="0">
    <w:nsid w:val="1F4B29F4"/>
    <w:multiLevelType w:val="multilevel"/>
    <w:tmpl w:val="6D3E3DD4"/>
    <w:styleLink w:val="WWNum61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27" w15:restartNumberingAfterBreak="0">
    <w:nsid w:val="1F856C88"/>
    <w:multiLevelType w:val="multilevel"/>
    <w:tmpl w:val="DF6CDDD0"/>
    <w:styleLink w:val="WWNum48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28" w15:restartNumberingAfterBreak="0">
    <w:nsid w:val="20872343"/>
    <w:multiLevelType w:val="multilevel"/>
    <w:tmpl w:val="FDB6C55E"/>
    <w:styleLink w:val="WWNum52"/>
    <w:lvl w:ilvl="0">
      <w:start w:val="1"/>
      <w:numFmt w:val="lowerLetter"/>
      <w:lvlText w:val="%1"/>
      <w:lvlJc w:val="left"/>
      <w:pPr>
        <w:ind w:left="2206" w:hanging="360"/>
      </w:pPr>
    </w:lvl>
    <w:lvl w:ilvl="1">
      <w:start w:val="1"/>
      <w:numFmt w:val="lowerLetter"/>
      <w:lvlText w:val="%1.%2"/>
      <w:lvlJc w:val="left"/>
      <w:pPr>
        <w:ind w:left="2926" w:hanging="360"/>
      </w:pPr>
    </w:lvl>
    <w:lvl w:ilvl="2">
      <w:start w:val="1"/>
      <w:numFmt w:val="lowerRoman"/>
      <w:lvlText w:val="%1.%2.%3"/>
      <w:lvlJc w:val="right"/>
      <w:pPr>
        <w:ind w:left="3646" w:hanging="180"/>
      </w:pPr>
    </w:lvl>
    <w:lvl w:ilvl="3">
      <w:start w:val="1"/>
      <w:numFmt w:val="decimal"/>
      <w:lvlText w:val="%1.%2.%3.%4"/>
      <w:lvlJc w:val="left"/>
      <w:pPr>
        <w:ind w:left="4366" w:hanging="360"/>
      </w:pPr>
    </w:lvl>
    <w:lvl w:ilvl="4">
      <w:start w:val="1"/>
      <w:numFmt w:val="lowerLetter"/>
      <w:lvlText w:val="%1.%2.%3.%4.%5"/>
      <w:lvlJc w:val="left"/>
      <w:pPr>
        <w:ind w:left="5086" w:hanging="360"/>
      </w:pPr>
    </w:lvl>
    <w:lvl w:ilvl="5">
      <w:start w:val="1"/>
      <w:numFmt w:val="lowerRoman"/>
      <w:lvlText w:val="%1.%2.%3.%4.%5.%6"/>
      <w:lvlJc w:val="right"/>
      <w:pPr>
        <w:ind w:left="5806" w:hanging="180"/>
      </w:pPr>
    </w:lvl>
    <w:lvl w:ilvl="6">
      <w:start w:val="1"/>
      <w:numFmt w:val="decimal"/>
      <w:lvlText w:val="%1.%2.%3.%4.%5.%6.%7"/>
      <w:lvlJc w:val="left"/>
      <w:pPr>
        <w:ind w:left="6526" w:hanging="360"/>
      </w:pPr>
    </w:lvl>
    <w:lvl w:ilvl="7">
      <w:start w:val="1"/>
      <w:numFmt w:val="lowerLetter"/>
      <w:lvlText w:val="%1.%2.%3.%4.%5.%6.%7.%8"/>
      <w:lvlJc w:val="left"/>
      <w:pPr>
        <w:ind w:left="7246" w:hanging="360"/>
      </w:pPr>
    </w:lvl>
    <w:lvl w:ilvl="8">
      <w:start w:val="1"/>
      <w:numFmt w:val="lowerRoman"/>
      <w:lvlText w:val="%1.%2.%3.%4.%5.%6.%7.%8.%9"/>
      <w:lvlJc w:val="right"/>
      <w:pPr>
        <w:ind w:left="7966" w:hanging="180"/>
      </w:pPr>
    </w:lvl>
  </w:abstractNum>
  <w:abstractNum w:abstractNumId="29" w15:restartNumberingAfterBreak="0">
    <w:nsid w:val="21266CF2"/>
    <w:multiLevelType w:val="multilevel"/>
    <w:tmpl w:val="907691D0"/>
    <w:styleLink w:val="WWNum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0" w15:restartNumberingAfterBreak="0">
    <w:nsid w:val="25945585"/>
    <w:multiLevelType w:val="multilevel"/>
    <w:tmpl w:val="436CD842"/>
    <w:styleLink w:val="WWNum6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1" w15:restartNumberingAfterBreak="0">
    <w:nsid w:val="25FF5071"/>
    <w:multiLevelType w:val="multilevel"/>
    <w:tmpl w:val="A9C6AFA0"/>
    <w:styleLink w:val="WWNum82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2" w15:restartNumberingAfterBreak="0">
    <w:nsid w:val="26497113"/>
    <w:multiLevelType w:val="multilevel"/>
    <w:tmpl w:val="72083E8A"/>
    <w:styleLink w:val="WWNum24"/>
    <w:lvl w:ilvl="0">
      <w:start w:val="1"/>
      <w:numFmt w:val="lowerRoman"/>
      <w:lvlText w:val="%1"/>
      <w:lvlJc w:val="righ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3" w15:restartNumberingAfterBreak="0">
    <w:nsid w:val="268C78CD"/>
    <w:multiLevelType w:val="multilevel"/>
    <w:tmpl w:val="4948AF12"/>
    <w:styleLink w:val="WWNum7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4" w15:restartNumberingAfterBreak="0">
    <w:nsid w:val="27701C75"/>
    <w:multiLevelType w:val="multilevel"/>
    <w:tmpl w:val="C3985862"/>
    <w:styleLink w:val="WWNum2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5" w15:restartNumberingAfterBreak="0">
    <w:nsid w:val="27B45FFD"/>
    <w:multiLevelType w:val="multilevel"/>
    <w:tmpl w:val="615C65C8"/>
    <w:styleLink w:val="WWNum3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6" w15:restartNumberingAfterBreak="0">
    <w:nsid w:val="29E447C1"/>
    <w:multiLevelType w:val="multilevel"/>
    <w:tmpl w:val="F3DCCC94"/>
    <w:styleLink w:val="WWNum55"/>
    <w:lvl w:ilvl="0">
      <w:start w:val="1"/>
      <w:numFmt w:val="decimal"/>
      <w:lvlText w:val="%1"/>
      <w:lvlJc w:val="left"/>
      <w:pPr>
        <w:ind w:left="2130" w:hanging="360"/>
      </w:pPr>
    </w:lvl>
    <w:lvl w:ilvl="1">
      <w:start w:val="1"/>
      <w:numFmt w:val="lowerLetter"/>
      <w:lvlText w:val="%1.%2"/>
      <w:lvlJc w:val="left"/>
      <w:pPr>
        <w:ind w:left="2850" w:hanging="360"/>
      </w:pPr>
    </w:lvl>
    <w:lvl w:ilvl="2">
      <w:start w:val="1"/>
      <w:numFmt w:val="lowerRoman"/>
      <w:lvlText w:val="%1.%2.%3"/>
      <w:lvlJc w:val="right"/>
      <w:pPr>
        <w:ind w:left="3570" w:hanging="180"/>
      </w:pPr>
    </w:lvl>
    <w:lvl w:ilvl="3">
      <w:start w:val="1"/>
      <w:numFmt w:val="decimal"/>
      <w:lvlText w:val="%1.%2.%3.%4"/>
      <w:lvlJc w:val="left"/>
      <w:pPr>
        <w:ind w:left="4290" w:hanging="360"/>
      </w:pPr>
    </w:lvl>
    <w:lvl w:ilvl="4">
      <w:start w:val="1"/>
      <w:numFmt w:val="lowerLetter"/>
      <w:lvlText w:val="%1.%2.%3.%4.%5"/>
      <w:lvlJc w:val="left"/>
      <w:pPr>
        <w:ind w:left="5010" w:hanging="360"/>
      </w:pPr>
    </w:lvl>
    <w:lvl w:ilvl="5">
      <w:start w:val="1"/>
      <w:numFmt w:val="lowerRoman"/>
      <w:lvlText w:val="%1.%2.%3.%4.%5.%6"/>
      <w:lvlJc w:val="right"/>
      <w:pPr>
        <w:ind w:left="5730" w:hanging="180"/>
      </w:pPr>
    </w:lvl>
    <w:lvl w:ilvl="6">
      <w:start w:val="1"/>
      <w:numFmt w:val="decimal"/>
      <w:lvlText w:val="%1.%2.%3.%4.%5.%6.%7"/>
      <w:lvlJc w:val="left"/>
      <w:pPr>
        <w:ind w:left="6450" w:hanging="360"/>
      </w:pPr>
    </w:lvl>
    <w:lvl w:ilvl="7">
      <w:start w:val="1"/>
      <w:numFmt w:val="lowerLetter"/>
      <w:lvlText w:val="%1.%2.%3.%4.%5.%6.%7.%8"/>
      <w:lvlJc w:val="left"/>
      <w:pPr>
        <w:ind w:left="7170" w:hanging="360"/>
      </w:pPr>
    </w:lvl>
    <w:lvl w:ilvl="8">
      <w:start w:val="1"/>
      <w:numFmt w:val="lowerRoman"/>
      <w:lvlText w:val="%1.%2.%3.%4.%5.%6.%7.%8.%9"/>
      <w:lvlJc w:val="right"/>
      <w:pPr>
        <w:ind w:left="7890" w:hanging="180"/>
      </w:pPr>
    </w:lvl>
  </w:abstractNum>
  <w:abstractNum w:abstractNumId="37" w15:restartNumberingAfterBreak="0">
    <w:nsid w:val="2D735B93"/>
    <w:multiLevelType w:val="multilevel"/>
    <w:tmpl w:val="CC1846E0"/>
    <w:styleLink w:val="WWNum1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8" w15:restartNumberingAfterBreak="0">
    <w:nsid w:val="2E23418D"/>
    <w:multiLevelType w:val="multilevel"/>
    <w:tmpl w:val="09A20FB2"/>
    <w:styleLink w:val="WWNum9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39" w15:restartNumberingAfterBreak="0">
    <w:nsid w:val="2ED1426C"/>
    <w:multiLevelType w:val="multilevel"/>
    <w:tmpl w:val="BF2C9A5A"/>
    <w:styleLink w:val="WWNum7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0" w15:restartNumberingAfterBreak="0">
    <w:nsid w:val="2ED30E36"/>
    <w:multiLevelType w:val="multilevel"/>
    <w:tmpl w:val="D952C5AA"/>
    <w:styleLink w:val="WWNum43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1" w15:restartNumberingAfterBreak="0">
    <w:nsid w:val="2F4117DB"/>
    <w:multiLevelType w:val="multilevel"/>
    <w:tmpl w:val="A440BDC4"/>
    <w:styleLink w:val="WWNum7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2" w15:restartNumberingAfterBreak="0">
    <w:nsid w:val="31FB1A47"/>
    <w:multiLevelType w:val="multilevel"/>
    <w:tmpl w:val="B044CC6E"/>
    <w:styleLink w:val="WWNum7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3" w15:restartNumberingAfterBreak="0">
    <w:nsid w:val="33754E4B"/>
    <w:multiLevelType w:val="multilevel"/>
    <w:tmpl w:val="CEE4A322"/>
    <w:styleLink w:val="WWNum65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44" w15:restartNumberingAfterBreak="0">
    <w:nsid w:val="38A56248"/>
    <w:multiLevelType w:val="multilevel"/>
    <w:tmpl w:val="503C8692"/>
    <w:styleLink w:val="WWNum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5" w15:restartNumberingAfterBreak="0">
    <w:nsid w:val="3918087E"/>
    <w:multiLevelType w:val="multilevel"/>
    <w:tmpl w:val="0374DF88"/>
    <w:styleLink w:val="WWNum3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6" w15:restartNumberingAfterBreak="0">
    <w:nsid w:val="3A4A6BB9"/>
    <w:multiLevelType w:val="multilevel"/>
    <w:tmpl w:val="C214EDDE"/>
    <w:styleLink w:val="WWNum4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7" w15:restartNumberingAfterBreak="0">
    <w:nsid w:val="3B4C125F"/>
    <w:multiLevelType w:val="multilevel"/>
    <w:tmpl w:val="D1EE1A56"/>
    <w:styleLink w:val="WWNum8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8" w15:restartNumberingAfterBreak="0">
    <w:nsid w:val="3CC5110A"/>
    <w:multiLevelType w:val="multilevel"/>
    <w:tmpl w:val="C9AEA448"/>
    <w:styleLink w:val="WWNum22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9" w15:restartNumberingAfterBreak="0">
    <w:nsid w:val="3D302D23"/>
    <w:multiLevelType w:val="multilevel"/>
    <w:tmpl w:val="91841BC2"/>
    <w:styleLink w:val="WWNum16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50" w15:restartNumberingAfterBreak="0">
    <w:nsid w:val="3E087C11"/>
    <w:multiLevelType w:val="multilevel"/>
    <w:tmpl w:val="D6BA172C"/>
    <w:styleLink w:val="WWNum2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51" w15:restartNumberingAfterBreak="0">
    <w:nsid w:val="410D469F"/>
    <w:multiLevelType w:val="multilevel"/>
    <w:tmpl w:val="0DC8327C"/>
    <w:styleLink w:val="WWNum67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2" w15:restartNumberingAfterBreak="0">
    <w:nsid w:val="42305D93"/>
    <w:multiLevelType w:val="multilevel"/>
    <w:tmpl w:val="38884872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3" w15:restartNumberingAfterBreak="0">
    <w:nsid w:val="424339F1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54" w15:restartNumberingAfterBreak="0">
    <w:nsid w:val="42451FC5"/>
    <w:multiLevelType w:val="multilevel"/>
    <w:tmpl w:val="24E2486E"/>
    <w:styleLink w:val="WWNum7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5" w15:restartNumberingAfterBreak="0">
    <w:nsid w:val="436128A9"/>
    <w:multiLevelType w:val="multilevel"/>
    <w:tmpl w:val="48AEB378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6" w15:restartNumberingAfterBreak="0">
    <w:nsid w:val="44CD282B"/>
    <w:multiLevelType w:val="multilevel"/>
    <w:tmpl w:val="79681A8E"/>
    <w:styleLink w:val="WWNum5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7" w15:restartNumberingAfterBreak="0">
    <w:nsid w:val="455C144B"/>
    <w:multiLevelType w:val="multilevel"/>
    <w:tmpl w:val="86AAC79C"/>
    <w:styleLink w:val="WWNum6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8" w15:restartNumberingAfterBreak="0">
    <w:nsid w:val="46A4446D"/>
    <w:multiLevelType w:val="multilevel"/>
    <w:tmpl w:val="B1ACC260"/>
    <w:styleLink w:val="WWNum7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9" w15:restartNumberingAfterBreak="0">
    <w:nsid w:val="46BC6DC1"/>
    <w:multiLevelType w:val="multilevel"/>
    <w:tmpl w:val="C3983718"/>
    <w:styleLink w:val="WWNum25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60" w15:restartNumberingAfterBreak="0">
    <w:nsid w:val="474260E4"/>
    <w:multiLevelType w:val="multilevel"/>
    <w:tmpl w:val="BA8645EA"/>
    <w:styleLink w:val="WWNum34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1" w15:restartNumberingAfterBreak="0">
    <w:nsid w:val="47E902A7"/>
    <w:multiLevelType w:val="multilevel"/>
    <w:tmpl w:val="03B20E58"/>
    <w:styleLink w:val="WWNum1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2" w15:restartNumberingAfterBreak="0">
    <w:nsid w:val="48842EEA"/>
    <w:multiLevelType w:val="multilevel"/>
    <w:tmpl w:val="E3F81FCC"/>
    <w:styleLink w:val="WWNum20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63" w15:restartNumberingAfterBreak="0">
    <w:nsid w:val="4A57346E"/>
    <w:multiLevelType w:val="multilevel"/>
    <w:tmpl w:val="354635E2"/>
    <w:styleLink w:val="WWNum15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4" w15:restartNumberingAfterBreak="0">
    <w:nsid w:val="4D6A32E8"/>
    <w:multiLevelType w:val="multilevel"/>
    <w:tmpl w:val="763A22E0"/>
    <w:styleLink w:val="WWNum6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5" w15:restartNumberingAfterBreak="0">
    <w:nsid w:val="4D8C3FE2"/>
    <w:multiLevelType w:val="multilevel"/>
    <w:tmpl w:val="00E24820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6" w15:restartNumberingAfterBreak="0">
    <w:nsid w:val="4E084D4D"/>
    <w:multiLevelType w:val="hybridMultilevel"/>
    <w:tmpl w:val="30A45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E56055B"/>
    <w:multiLevelType w:val="multilevel"/>
    <w:tmpl w:val="3F307A1A"/>
    <w:styleLink w:val="WWNum8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8" w15:restartNumberingAfterBreak="0">
    <w:nsid w:val="51753007"/>
    <w:multiLevelType w:val="multilevel"/>
    <w:tmpl w:val="63ECE772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9" w15:restartNumberingAfterBreak="0">
    <w:nsid w:val="52293EB1"/>
    <w:multiLevelType w:val="multilevel"/>
    <w:tmpl w:val="82545066"/>
    <w:styleLink w:val="WWNum5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0" w15:restartNumberingAfterBreak="0">
    <w:nsid w:val="524C02C6"/>
    <w:multiLevelType w:val="multilevel"/>
    <w:tmpl w:val="15EE9724"/>
    <w:styleLink w:val="WWNum9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1" w15:restartNumberingAfterBreak="0">
    <w:nsid w:val="52DC7F25"/>
    <w:multiLevelType w:val="multilevel"/>
    <w:tmpl w:val="097065A2"/>
    <w:styleLink w:val="WWNum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2" w15:restartNumberingAfterBreak="0">
    <w:nsid w:val="53C27B90"/>
    <w:multiLevelType w:val="multilevel"/>
    <w:tmpl w:val="42703AAA"/>
    <w:styleLink w:val="WWNum94"/>
    <w:lvl w:ilvl="0">
      <w:numFmt w:val="bullet"/>
      <w:lvlText w:val="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73" w15:restartNumberingAfterBreak="0">
    <w:nsid w:val="54156FD9"/>
    <w:multiLevelType w:val="multilevel"/>
    <w:tmpl w:val="46661A66"/>
    <w:styleLink w:val="WWNum6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4" w15:restartNumberingAfterBreak="0">
    <w:nsid w:val="59624E3D"/>
    <w:multiLevelType w:val="multilevel"/>
    <w:tmpl w:val="882695A8"/>
    <w:styleLink w:val="WWNum8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5" w15:restartNumberingAfterBreak="0">
    <w:nsid w:val="5A83170F"/>
    <w:multiLevelType w:val="multilevel"/>
    <w:tmpl w:val="8A3A58B6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6" w15:restartNumberingAfterBreak="0">
    <w:nsid w:val="5AE849D4"/>
    <w:multiLevelType w:val="hybridMultilevel"/>
    <w:tmpl w:val="F3E89AB6"/>
    <w:lvl w:ilvl="0" w:tplc="A97683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C033489"/>
    <w:multiLevelType w:val="multilevel"/>
    <w:tmpl w:val="42644AE6"/>
    <w:styleLink w:val="WWNum9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8" w15:restartNumberingAfterBreak="0">
    <w:nsid w:val="62D72C73"/>
    <w:multiLevelType w:val="multilevel"/>
    <w:tmpl w:val="E95E3E70"/>
    <w:styleLink w:val="WWNum1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9" w15:restartNumberingAfterBreak="0">
    <w:nsid w:val="62FA5815"/>
    <w:multiLevelType w:val="multilevel"/>
    <w:tmpl w:val="CB32F1FC"/>
    <w:styleLink w:val="WWNum45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0" w15:restartNumberingAfterBreak="0">
    <w:nsid w:val="65E00600"/>
    <w:multiLevelType w:val="multilevel"/>
    <w:tmpl w:val="BDF86FD0"/>
    <w:styleLink w:val="WWNum1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1" w15:restartNumberingAfterBreak="0">
    <w:nsid w:val="66B5794D"/>
    <w:multiLevelType w:val="multilevel"/>
    <w:tmpl w:val="B69060DA"/>
    <w:styleLink w:val="WWNum5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720" w:hanging="360"/>
      </w:pPr>
    </w:lvl>
    <w:lvl w:ilvl="2">
      <w:start w:val="1"/>
      <w:numFmt w:val="lowerRoman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%1.%2.%3.%4.%5"/>
      <w:lvlJc w:val="left"/>
      <w:pPr>
        <w:ind w:left="1800" w:hanging="360"/>
      </w:pPr>
    </w:lvl>
    <w:lvl w:ilvl="5">
      <w:start w:val="1"/>
      <w:numFmt w:val="lowerRoman"/>
      <w:lvlText w:val="%1.%2.%3.%4.%5.%6"/>
      <w:lvlJc w:val="left"/>
      <w:pPr>
        <w:ind w:left="2160" w:hanging="360"/>
      </w:pPr>
    </w:lvl>
    <w:lvl w:ilvl="6">
      <w:start w:val="1"/>
      <w:numFmt w:val="decimal"/>
      <w:lvlText w:val="%1.%2.%3.%4.%5.%6.%7"/>
      <w:lvlJc w:val="left"/>
      <w:pPr>
        <w:ind w:left="2520" w:hanging="360"/>
      </w:pPr>
    </w:lvl>
    <w:lvl w:ilvl="7">
      <w:start w:val="1"/>
      <w:numFmt w:val="lowerLetter"/>
      <w:lvlText w:val="%1.%2.%3.%4.%5.%6.%7.%8"/>
      <w:lvlJc w:val="left"/>
      <w:pPr>
        <w:ind w:left="2880" w:hanging="360"/>
      </w:pPr>
    </w:lvl>
    <w:lvl w:ilvl="8">
      <w:start w:val="1"/>
      <w:numFmt w:val="lowerRoman"/>
      <w:lvlText w:val="%1.%2.%3.%4.%5.%6.%7.%8.%9"/>
      <w:lvlJc w:val="left"/>
      <w:pPr>
        <w:ind w:left="3240" w:hanging="360"/>
      </w:pPr>
    </w:lvl>
  </w:abstractNum>
  <w:abstractNum w:abstractNumId="82" w15:restartNumberingAfterBreak="0">
    <w:nsid w:val="67381574"/>
    <w:multiLevelType w:val="multilevel"/>
    <w:tmpl w:val="5588A0D6"/>
    <w:styleLink w:val="WWNum8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3" w15:restartNumberingAfterBreak="0">
    <w:nsid w:val="68C92CDA"/>
    <w:multiLevelType w:val="multilevel"/>
    <w:tmpl w:val="DFD46DEC"/>
    <w:styleLink w:val="WWNum6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4" w15:restartNumberingAfterBreak="0">
    <w:nsid w:val="68DA47AC"/>
    <w:multiLevelType w:val="multilevel"/>
    <w:tmpl w:val="AB3EF396"/>
    <w:styleLink w:val="WWNum4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5" w15:restartNumberingAfterBreak="0">
    <w:nsid w:val="697E5C6D"/>
    <w:multiLevelType w:val="multilevel"/>
    <w:tmpl w:val="06705C68"/>
    <w:styleLink w:val="WWNum8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6" w15:restartNumberingAfterBreak="0">
    <w:nsid w:val="6E741E16"/>
    <w:multiLevelType w:val="multilevel"/>
    <w:tmpl w:val="D6C85D5C"/>
    <w:styleLink w:val="WWNum9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7" w15:restartNumberingAfterBreak="0">
    <w:nsid w:val="70FD5C15"/>
    <w:multiLevelType w:val="multilevel"/>
    <w:tmpl w:val="D28E215E"/>
    <w:styleLink w:val="WWNum13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88" w15:restartNumberingAfterBreak="0">
    <w:nsid w:val="71D01130"/>
    <w:multiLevelType w:val="multilevel"/>
    <w:tmpl w:val="FFB08C86"/>
    <w:styleLink w:val="WWNum8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9" w15:restartNumberingAfterBreak="0">
    <w:nsid w:val="732354B2"/>
    <w:multiLevelType w:val="multilevel"/>
    <w:tmpl w:val="FBA8169A"/>
    <w:styleLink w:val="WWNum2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0" w15:restartNumberingAfterBreak="0">
    <w:nsid w:val="743F6525"/>
    <w:multiLevelType w:val="multilevel"/>
    <w:tmpl w:val="12D0F232"/>
    <w:styleLink w:val="WWNum77"/>
    <w:lvl w:ilvl="0">
      <w:start w:val="1"/>
      <w:numFmt w:val="decimal"/>
      <w:lvlText w:val="%1"/>
      <w:lvlJc w:val="left"/>
      <w:pPr>
        <w:ind w:left="376" w:hanging="360"/>
      </w:pPr>
    </w:lvl>
    <w:lvl w:ilvl="1">
      <w:start w:val="1"/>
      <w:numFmt w:val="lowerLetter"/>
      <w:lvlText w:val="%1.%2"/>
      <w:lvlJc w:val="left"/>
      <w:pPr>
        <w:ind w:left="1096" w:hanging="360"/>
      </w:pPr>
    </w:lvl>
    <w:lvl w:ilvl="2">
      <w:start w:val="1"/>
      <w:numFmt w:val="lowerRoman"/>
      <w:lvlText w:val="%1.%2.%3"/>
      <w:lvlJc w:val="right"/>
      <w:pPr>
        <w:ind w:left="1816" w:hanging="180"/>
      </w:pPr>
    </w:lvl>
    <w:lvl w:ilvl="3">
      <w:start w:val="1"/>
      <w:numFmt w:val="decimal"/>
      <w:lvlText w:val="%1.%2.%3.%4"/>
      <w:lvlJc w:val="left"/>
      <w:pPr>
        <w:ind w:left="2536" w:hanging="360"/>
      </w:pPr>
    </w:lvl>
    <w:lvl w:ilvl="4">
      <w:start w:val="1"/>
      <w:numFmt w:val="lowerLetter"/>
      <w:lvlText w:val="%1.%2.%3.%4.%5"/>
      <w:lvlJc w:val="left"/>
      <w:pPr>
        <w:ind w:left="3256" w:hanging="360"/>
      </w:pPr>
    </w:lvl>
    <w:lvl w:ilvl="5">
      <w:start w:val="1"/>
      <w:numFmt w:val="lowerRoman"/>
      <w:lvlText w:val="%1.%2.%3.%4.%5.%6"/>
      <w:lvlJc w:val="right"/>
      <w:pPr>
        <w:ind w:left="3976" w:hanging="180"/>
      </w:pPr>
    </w:lvl>
    <w:lvl w:ilvl="6">
      <w:start w:val="1"/>
      <w:numFmt w:val="decimal"/>
      <w:lvlText w:val="%1.%2.%3.%4.%5.%6.%7"/>
      <w:lvlJc w:val="left"/>
      <w:pPr>
        <w:ind w:left="4696" w:hanging="360"/>
      </w:pPr>
    </w:lvl>
    <w:lvl w:ilvl="7">
      <w:start w:val="1"/>
      <w:numFmt w:val="lowerLetter"/>
      <w:lvlText w:val="%1.%2.%3.%4.%5.%6.%7.%8"/>
      <w:lvlJc w:val="left"/>
      <w:pPr>
        <w:ind w:left="5416" w:hanging="360"/>
      </w:pPr>
    </w:lvl>
    <w:lvl w:ilvl="8">
      <w:start w:val="1"/>
      <w:numFmt w:val="lowerRoman"/>
      <w:lvlText w:val="%1.%2.%3.%4.%5.%6.%7.%8.%9"/>
      <w:lvlJc w:val="right"/>
      <w:pPr>
        <w:ind w:left="6136" w:hanging="180"/>
      </w:pPr>
    </w:lvl>
  </w:abstractNum>
  <w:abstractNum w:abstractNumId="91" w15:restartNumberingAfterBreak="0">
    <w:nsid w:val="78442BDB"/>
    <w:multiLevelType w:val="multilevel"/>
    <w:tmpl w:val="70D8B1EA"/>
    <w:styleLink w:val="WWNum1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92" w15:restartNumberingAfterBreak="0">
    <w:nsid w:val="78DF4A1C"/>
    <w:multiLevelType w:val="multilevel"/>
    <w:tmpl w:val="BEE4D00C"/>
    <w:styleLink w:val="WWNum3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3" w15:restartNumberingAfterBreak="0">
    <w:nsid w:val="79840E1C"/>
    <w:multiLevelType w:val="multilevel"/>
    <w:tmpl w:val="D9B6A14C"/>
    <w:styleLink w:val="WWNum7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4" w15:restartNumberingAfterBreak="0">
    <w:nsid w:val="7A944ADB"/>
    <w:multiLevelType w:val="multilevel"/>
    <w:tmpl w:val="D09473C6"/>
    <w:styleLink w:val="WWNum57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95" w15:restartNumberingAfterBreak="0">
    <w:nsid w:val="7B5549AF"/>
    <w:multiLevelType w:val="multilevel"/>
    <w:tmpl w:val="E74E20B8"/>
    <w:styleLink w:val="WWNum19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96" w15:restartNumberingAfterBreak="0">
    <w:nsid w:val="7C7E4035"/>
    <w:multiLevelType w:val="multilevel"/>
    <w:tmpl w:val="E8021A9E"/>
    <w:styleLink w:val="WWNum5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7" w15:restartNumberingAfterBreak="0">
    <w:nsid w:val="7E112A1C"/>
    <w:multiLevelType w:val="multilevel"/>
    <w:tmpl w:val="4C3E6708"/>
    <w:styleLink w:val="WWNum7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8" w15:restartNumberingAfterBreak="0">
    <w:nsid w:val="7E7826C8"/>
    <w:multiLevelType w:val="multilevel"/>
    <w:tmpl w:val="FB9A0D6A"/>
    <w:styleLink w:val="WWNum46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num w:numId="1">
    <w:abstractNumId w:val="68"/>
  </w:num>
  <w:num w:numId="2">
    <w:abstractNumId w:val="65"/>
  </w:num>
  <w:num w:numId="3">
    <w:abstractNumId w:val="50"/>
  </w:num>
  <w:num w:numId="4">
    <w:abstractNumId w:val="44"/>
  </w:num>
  <w:num w:numId="5">
    <w:abstractNumId w:val="8"/>
  </w:num>
  <w:num w:numId="6">
    <w:abstractNumId w:val="14"/>
  </w:num>
  <w:num w:numId="7">
    <w:abstractNumId w:val="57"/>
  </w:num>
  <w:num w:numId="8">
    <w:abstractNumId w:val="24"/>
  </w:num>
  <w:num w:numId="9">
    <w:abstractNumId w:val="7"/>
  </w:num>
  <w:num w:numId="10">
    <w:abstractNumId w:val="38"/>
  </w:num>
  <w:num w:numId="11">
    <w:abstractNumId w:val="61"/>
  </w:num>
  <w:num w:numId="12">
    <w:abstractNumId w:val="78"/>
  </w:num>
  <w:num w:numId="13">
    <w:abstractNumId w:val="80"/>
  </w:num>
  <w:num w:numId="14">
    <w:abstractNumId w:val="87"/>
  </w:num>
  <w:num w:numId="15">
    <w:abstractNumId w:val="37"/>
  </w:num>
  <w:num w:numId="16">
    <w:abstractNumId w:val="63"/>
  </w:num>
  <w:num w:numId="17">
    <w:abstractNumId w:val="49"/>
  </w:num>
  <w:num w:numId="18">
    <w:abstractNumId w:val="19"/>
  </w:num>
  <w:num w:numId="19">
    <w:abstractNumId w:val="91"/>
  </w:num>
  <w:num w:numId="20">
    <w:abstractNumId w:val="95"/>
  </w:num>
  <w:num w:numId="21">
    <w:abstractNumId w:val="62"/>
  </w:num>
  <w:num w:numId="22">
    <w:abstractNumId w:val="16"/>
  </w:num>
  <w:num w:numId="23">
    <w:abstractNumId w:val="48"/>
  </w:num>
  <w:num w:numId="24">
    <w:abstractNumId w:val="3"/>
  </w:num>
  <w:num w:numId="25">
    <w:abstractNumId w:val="32"/>
  </w:num>
  <w:num w:numId="26">
    <w:abstractNumId w:val="59"/>
  </w:num>
  <w:num w:numId="27">
    <w:abstractNumId w:val="4"/>
  </w:num>
  <w:num w:numId="28">
    <w:abstractNumId w:val="89"/>
  </w:num>
  <w:num w:numId="29">
    <w:abstractNumId w:val="34"/>
  </w:num>
  <w:num w:numId="30">
    <w:abstractNumId w:val="21"/>
  </w:num>
  <w:num w:numId="31">
    <w:abstractNumId w:val="15"/>
  </w:num>
  <w:num w:numId="32">
    <w:abstractNumId w:val="45"/>
  </w:num>
  <w:num w:numId="33">
    <w:abstractNumId w:val="92"/>
  </w:num>
  <w:num w:numId="34">
    <w:abstractNumId w:val="5"/>
  </w:num>
  <w:num w:numId="35">
    <w:abstractNumId w:val="60"/>
  </w:num>
  <w:num w:numId="36">
    <w:abstractNumId w:val="75"/>
  </w:num>
  <w:num w:numId="37">
    <w:abstractNumId w:val="71"/>
  </w:num>
  <w:num w:numId="38">
    <w:abstractNumId w:val="35"/>
  </w:num>
  <w:num w:numId="39">
    <w:abstractNumId w:val="29"/>
  </w:num>
  <w:num w:numId="40">
    <w:abstractNumId w:val="55"/>
  </w:num>
  <w:num w:numId="41">
    <w:abstractNumId w:val="46"/>
  </w:num>
  <w:num w:numId="42">
    <w:abstractNumId w:val="0"/>
  </w:num>
  <w:num w:numId="43">
    <w:abstractNumId w:val="84"/>
  </w:num>
  <w:num w:numId="44">
    <w:abstractNumId w:val="40"/>
  </w:num>
  <w:num w:numId="45">
    <w:abstractNumId w:val="52"/>
  </w:num>
  <w:num w:numId="46">
    <w:abstractNumId w:val="79"/>
  </w:num>
  <w:num w:numId="47">
    <w:abstractNumId w:val="98"/>
  </w:num>
  <w:num w:numId="48">
    <w:abstractNumId w:val="2"/>
  </w:num>
  <w:num w:numId="49">
    <w:abstractNumId w:val="27"/>
  </w:num>
  <w:num w:numId="50">
    <w:abstractNumId w:val="18"/>
  </w:num>
  <w:num w:numId="51">
    <w:abstractNumId w:val="56"/>
  </w:num>
  <w:num w:numId="52">
    <w:abstractNumId w:val="17"/>
  </w:num>
  <w:num w:numId="53">
    <w:abstractNumId w:val="28"/>
  </w:num>
  <w:num w:numId="54">
    <w:abstractNumId w:val="20"/>
  </w:num>
  <w:num w:numId="55">
    <w:abstractNumId w:val="1"/>
  </w:num>
  <w:num w:numId="56">
    <w:abstractNumId w:val="36"/>
  </w:num>
  <w:num w:numId="57">
    <w:abstractNumId w:val="81"/>
  </w:num>
  <w:num w:numId="58">
    <w:abstractNumId w:val="94"/>
  </w:num>
  <w:num w:numId="59">
    <w:abstractNumId w:val="96"/>
  </w:num>
  <w:num w:numId="60">
    <w:abstractNumId w:val="69"/>
  </w:num>
  <w:num w:numId="61">
    <w:abstractNumId w:val="73"/>
  </w:num>
  <w:num w:numId="62">
    <w:abstractNumId w:val="26"/>
  </w:num>
  <w:num w:numId="63">
    <w:abstractNumId w:val="30"/>
  </w:num>
  <w:num w:numId="64">
    <w:abstractNumId w:val="10"/>
  </w:num>
  <w:num w:numId="65">
    <w:abstractNumId w:val="25"/>
  </w:num>
  <w:num w:numId="66">
    <w:abstractNumId w:val="43"/>
  </w:num>
  <w:num w:numId="67">
    <w:abstractNumId w:val="83"/>
  </w:num>
  <w:num w:numId="68">
    <w:abstractNumId w:val="51"/>
  </w:num>
  <w:num w:numId="69">
    <w:abstractNumId w:val="11"/>
  </w:num>
  <w:num w:numId="70">
    <w:abstractNumId w:val="64"/>
  </w:num>
  <w:num w:numId="71">
    <w:abstractNumId w:val="41"/>
  </w:num>
  <w:num w:numId="72">
    <w:abstractNumId w:val="58"/>
  </w:num>
  <w:num w:numId="73">
    <w:abstractNumId w:val="39"/>
  </w:num>
  <w:num w:numId="74">
    <w:abstractNumId w:val="97"/>
  </w:num>
  <w:num w:numId="75">
    <w:abstractNumId w:val="93"/>
  </w:num>
  <w:num w:numId="76">
    <w:abstractNumId w:val="42"/>
  </w:num>
  <w:num w:numId="77">
    <w:abstractNumId w:val="33"/>
  </w:num>
  <w:num w:numId="78">
    <w:abstractNumId w:val="90"/>
  </w:num>
  <w:num w:numId="79">
    <w:abstractNumId w:val="13"/>
  </w:num>
  <w:num w:numId="80">
    <w:abstractNumId w:val="54"/>
  </w:num>
  <w:num w:numId="81">
    <w:abstractNumId w:val="9"/>
  </w:num>
  <w:num w:numId="82">
    <w:abstractNumId w:val="12"/>
  </w:num>
  <w:num w:numId="83">
    <w:abstractNumId w:val="31"/>
  </w:num>
  <w:num w:numId="84">
    <w:abstractNumId w:val="23"/>
  </w:num>
  <w:num w:numId="85">
    <w:abstractNumId w:val="88"/>
  </w:num>
  <w:num w:numId="86">
    <w:abstractNumId w:val="47"/>
  </w:num>
  <w:num w:numId="87">
    <w:abstractNumId w:val="82"/>
  </w:num>
  <w:num w:numId="88">
    <w:abstractNumId w:val="74"/>
  </w:num>
  <w:num w:numId="89">
    <w:abstractNumId w:val="85"/>
  </w:num>
  <w:num w:numId="90">
    <w:abstractNumId w:val="67"/>
  </w:num>
  <w:num w:numId="91">
    <w:abstractNumId w:val="70"/>
  </w:num>
  <w:num w:numId="92">
    <w:abstractNumId w:val="77"/>
  </w:num>
  <w:num w:numId="93">
    <w:abstractNumId w:val="86"/>
  </w:num>
  <w:num w:numId="94">
    <w:abstractNumId w:val="22"/>
  </w:num>
  <w:num w:numId="95">
    <w:abstractNumId w:val="72"/>
  </w:num>
  <w:num w:numId="96">
    <w:abstractNumId w:val="6"/>
  </w:num>
  <w:num w:numId="9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6"/>
  </w:num>
  <w:num w:numId="99">
    <w:abstractNumId w:val="53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445"/>
    <w:rsid w:val="00175E67"/>
    <w:rsid w:val="001E62B3"/>
    <w:rsid w:val="00281DC4"/>
    <w:rsid w:val="002C4912"/>
    <w:rsid w:val="002F2530"/>
    <w:rsid w:val="003D2D4D"/>
    <w:rsid w:val="00452286"/>
    <w:rsid w:val="00542445"/>
    <w:rsid w:val="00632580"/>
    <w:rsid w:val="00736E15"/>
    <w:rsid w:val="007917E9"/>
    <w:rsid w:val="007C251E"/>
    <w:rsid w:val="007D37A5"/>
    <w:rsid w:val="0097034E"/>
    <w:rsid w:val="00A33E35"/>
    <w:rsid w:val="00AF554D"/>
    <w:rsid w:val="00B12DBA"/>
    <w:rsid w:val="00BA3D88"/>
    <w:rsid w:val="00EB498A"/>
    <w:rsid w:val="00EF5922"/>
    <w:rsid w:val="00EF7CF1"/>
    <w:rsid w:val="00FC7DD4"/>
    <w:rsid w:val="00FD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54D7"/>
  <w15:docId w15:val="{AD1DE767-F02D-46A6-90A6-DB6FD1EC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Nagwek2">
    <w:name w:val="heading 2"/>
    <w:basedOn w:val="Standard"/>
    <w:next w:val="Standard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Standard"/>
    <w:uiPriority w:val="34"/>
    <w:qFormat/>
    <w:pPr>
      <w:ind w:left="720"/>
    </w:pPr>
  </w:style>
  <w:style w:type="paragraph" w:customStyle="1" w:styleId="Footnote">
    <w:name w:val="Footnote"/>
    <w:basedOn w:val="Standard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Tekstdymka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Poprawka">
    <w:name w:val="Revision"/>
    <w:pPr>
      <w:widowControl/>
    </w:pPr>
  </w:style>
  <w:style w:type="paragraph" w:customStyle="1" w:styleId="Endnote">
    <w:name w:val="Endnote"/>
    <w:basedOn w:val="Standard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przypisudolnegoZnak">
    <w:name w:val="Tekst przypisu dolnego Znak"/>
    <w:basedOn w:val="Domylnaczcionkaakapitu"/>
    <w:link w:val="Tekstprzypisudolnego"/>
    <w:rPr>
      <w:sz w:val="20"/>
      <w:szCs w:val="2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Domylnaczcionkaakapitu"/>
    <w:rPr>
      <w:position w:val="0"/>
      <w:vertAlign w:val="superscript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rPr>
      <w:rFonts w:ascii="Calibri Light" w:eastAsia="Calibri" w:hAnsi="Calibri Light" w:cs="Tahoma"/>
      <w:color w:val="2F5496"/>
      <w:sz w:val="32"/>
      <w:szCs w:val="32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Domylnaczcionkaakapitu"/>
    <w:rPr>
      <w:position w:val="0"/>
      <w:vertAlign w:val="superscript"/>
    </w:rPr>
  </w:style>
  <w:style w:type="character" w:customStyle="1" w:styleId="Nierozpoznanawzmianka2">
    <w:name w:val="Nierozpoznana wzmianka2"/>
    <w:basedOn w:val="Domylnaczcionkaakapitu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rPr>
      <w:rFonts w:ascii="Calibri Light" w:eastAsia="Calibri" w:hAnsi="Calibri Light" w:cs="Tahoma"/>
      <w:color w:val="2F5496"/>
      <w:sz w:val="26"/>
      <w:szCs w:val="26"/>
    </w:rPr>
  </w:style>
  <w:style w:type="character" w:customStyle="1" w:styleId="ListLabel1">
    <w:name w:val="ListLabel 1"/>
    <w:rPr>
      <w:strike w:val="0"/>
      <w:dstrike w:val="0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strike w:val="0"/>
      <w:dstrike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numbering" w:customStyle="1" w:styleId="Bezlisty1">
    <w:name w:val="Bez listy1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  <w:style w:type="numbering" w:customStyle="1" w:styleId="WWNum15">
    <w:name w:val="WWNum15"/>
    <w:basedOn w:val="Bezlisty"/>
    <w:pPr>
      <w:numPr>
        <w:numId w:val="16"/>
      </w:numPr>
    </w:pPr>
  </w:style>
  <w:style w:type="numbering" w:customStyle="1" w:styleId="WWNum16">
    <w:name w:val="WWNum16"/>
    <w:basedOn w:val="Bezlisty"/>
    <w:pPr>
      <w:numPr>
        <w:numId w:val="17"/>
      </w:numPr>
    </w:pPr>
  </w:style>
  <w:style w:type="numbering" w:customStyle="1" w:styleId="WWNum17">
    <w:name w:val="WWNum17"/>
    <w:basedOn w:val="Bezlisty"/>
    <w:pPr>
      <w:numPr>
        <w:numId w:val="18"/>
      </w:numPr>
    </w:pPr>
  </w:style>
  <w:style w:type="numbering" w:customStyle="1" w:styleId="WWNum18">
    <w:name w:val="WWNum18"/>
    <w:basedOn w:val="Bezlisty"/>
    <w:pPr>
      <w:numPr>
        <w:numId w:val="19"/>
      </w:numPr>
    </w:pPr>
  </w:style>
  <w:style w:type="numbering" w:customStyle="1" w:styleId="WWNum19">
    <w:name w:val="WWNum19"/>
    <w:basedOn w:val="Bezlisty"/>
    <w:pPr>
      <w:numPr>
        <w:numId w:val="20"/>
      </w:numPr>
    </w:pPr>
  </w:style>
  <w:style w:type="numbering" w:customStyle="1" w:styleId="WWNum20">
    <w:name w:val="WWNum20"/>
    <w:basedOn w:val="Bezlisty"/>
    <w:pPr>
      <w:numPr>
        <w:numId w:val="21"/>
      </w:numPr>
    </w:pPr>
  </w:style>
  <w:style w:type="numbering" w:customStyle="1" w:styleId="WWNum21">
    <w:name w:val="WWNum21"/>
    <w:basedOn w:val="Bezlisty"/>
    <w:pPr>
      <w:numPr>
        <w:numId w:val="22"/>
      </w:numPr>
    </w:pPr>
  </w:style>
  <w:style w:type="numbering" w:customStyle="1" w:styleId="WWNum22">
    <w:name w:val="WWNum22"/>
    <w:basedOn w:val="Bezlisty"/>
    <w:pPr>
      <w:numPr>
        <w:numId w:val="23"/>
      </w:numPr>
    </w:pPr>
  </w:style>
  <w:style w:type="numbering" w:customStyle="1" w:styleId="WWNum23">
    <w:name w:val="WWNum23"/>
    <w:basedOn w:val="Bezlisty"/>
    <w:pPr>
      <w:numPr>
        <w:numId w:val="24"/>
      </w:numPr>
    </w:pPr>
  </w:style>
  <w:style w:type="numbering" w:customStyle="1" w:styleId="WWNum24">
    <w:name w:val="WWNum24"/>
    <w:basedOn w:val="Bezlisty"/>
    <w:pPr>
      <w:numPr>
        <w:numId w:val="25"/>
      </w:numPr>
    </w:pPr>
  </w:style>
  <w:style w:type="numbering" w:customStyle="1" w:styleId="WWNum25">
    <w:name w:val="WWNum25"/>
    <w:basedOn w:val="Bezlisty"/>
    <w:pPr>
      <w:numPr>
        <w:numId w:val="26"/>
      </w:numPr>
    </w:pPr>
  </w:style>
  <w:style w:type="numbering" w:customStyle="1" w:styleId="WWNum26">
    <w:name w:val="WWNum26"/>
    <w:basedOn w:val="Bezlisty"/>
    <w:pPr>
      <w:numPr>
        <w:numId w:val="27"/>
      </w:numPr>
    </w:pPr>
  </w:style>
  <w:style w:type="numbering" w:customStyle="1" w:styleId="WWNum27">
    <w:name w:val="WWNum27"/>
    <w:basedOn w:val="Bezlisty"/>
    <w:pPr>
      <w:numPr>
        <w:numId w:val="28"/>
      </w:numPr>
    </w:pPr>
  </w:style>
  <w:style w:type="numbering" w:customStyle="1" w:styleId="WWNum28">
    <w:name w:val="WWNum28"/>
    <w:basedOn w:val="Bezlisty"/>
    <w:pPr>
      <w:numPr>
        <w:numId w:val="29"/>
      </w:numPr>
    </w:pPr>
  </w:style>
  <w:style w:type="numbering" w:customStyle="1" w:styleId="WWNum29">
    <w:name w:val="WWNum29"/>
    <w:basedOn w:val="Bezlisty"/>
    <w:pPr>
      <w:numPr>
        <w:numId w:val="30"/>
      </w:numPr>
    </w:pPr>
  </w:style>
  <w:style w:type="numbering" w:customStyle="1" w:styleId="WWNum30">
    <w:name w:val="WWNum30"/>
    <w:basedOn w:val="Bezlisty"/>
    <w:pPr>
      <w:numPr>
        <w:numId w:val="31"/>
      </w:numPr>
    </w:pPr>
  </w:style>
  <w:style w:type="numbering" w:customStyle="1" w:styleId="WWNum31">
    <w:name w:val="WWNum31"/>
    <w:basedOn w:val="Bezlisty"/>
    <w:pPr>
      <w:numPr>
        <w:numId w:val="32"/>
      </w:numPr>
    </w:pPr>
  </w:style>
  <w:style w:type="numbering" w:customStyle="1" w:styleId="WWNum32">
    <w:name w:val="WWNum32"/>
    <w:basedOn w:val="Bezlisty"/>
    <w:pPr>
      <w:numPr>
        <w:numId w:val="33"/>
      </w:numPr>
    </w:pPr>
  </w:style>
  <w:style w:type="numbering" w:customStyle="1" w:styleId="WWNum33">
    <w:name w:val="WWNum33"/>
    <w:basedOn w:val="Bezlisty"/>
    <w:pPr>
      <w:numPr>
        <w:numId w:val="34"/>
      </w:numPr>
    </w:pPr>
  </w:style>
  <w:style w:type="numbering" w:customStyle="1" w:styleId="WWNum34">
    <w:name w:val="WWNum34"/>
    <w:basedOn w:val="Bezlisty"/>
    <w:pPr>
      <w:numPr>
        <w:numId w:val="35"/>
      </w:numPr>
    </w:pPr>
  </w:style>
  <w:style w:type="numbering" w:customStyle="1" w:styleId="WWNum35">
    <w:name w:val="WWNum35"/>
    <w:basedOn w:val="Bezlisty"/>
    <w:pPr>
      <w:numPr>
        <w:numId w:val="36"/>
      </w:numPr>
    </w:pPr>
  </w:style>
  <w:style w:type="numbering" w:customStyle="1" w:styleId="WWNum36">
    <w:name w:val="WWNum36"/>
    <w:basedOn w:val="Bezlisty"/>
    <w:pPr>
      <w:numPr>
        <w:numId w:val="37"/>
      </w:numPr>
    </w:pPr>
  </w:style>
  <w:style w:type="numbering" w:customStyle="1" w:styleId="WWNum37">
    <w:name w:val="WWNum37"/>
    <w:basedOn w:val="Bezlisty"/>
    <w:pPr>
      <w:numPr>
        <w:numId w:val="38"/>
      </w:numPr>
    </w:pPr>
  </w:style>
  <w:style w:type="numbering" w:customStyle="1" w:styleId="WWNum38">
    <w:name w:val="WWNum38"/>
    <w:basedOn w:val="Bezlisty"/>
    <w:pPr>
      <w:numPr>
        <w:numId w:val="39"/>
      </w:numPr>
    </w:pPr>
  </w:style>
  <w:style w:type="numbering" w:customStyle="1" w:styleId="WWNum39">
    <w:name w:val="WWNum39"/>
    <w:basedOn w:val="Bezlisty"/>
    <w:pPr>
      <w:numPr>
        <w:numId w:val="40"/>
      </w:numPr>
    </w:pPr>
  </w:style>
  <w:style w:type="numbering" w:customStyle="1" w:styleId="WWNum40">
    <w:name w:val="WWNum40"/>
    <w:basedOn w:val="Bezlisty"/>
    <w:pPr>
      <w:numPr>
        <w:numId w:val="41"/>
      </w:numPr>
    </w:pPr>
  </w:style>
  <w:style w:type="numbering" w:customStyle="1" w:styleId="WWNum41">
    <w:name w:val="WWNum41"/>
    <w:basedOn w:val="Bezlisty"/>
    <w:pPr>
      <w:numPr>
        <w:numId w:val="42"/>
      </w:numPr>
    </w:pPr>
  </w:style>
  <w:style w:type="numbering" w:customStyle="1" w:styleId="WWNum42">
    <w:name w:val="WWNum42"/>
    <w:basedOn w:val="Bezlisty"/>
    <w:pPr>
      <w:numPr>
        <w:numId w:val="43"/>
      </w:numPr>
    </w:pPr>
  </w:style>
  <w:style w:type="numbering" w:customStyle="1" w:styleId="WWNum43">
    <w:name w:val="WWNum43"/>
    <w:basedOn w:val="Bezlisty"/>
    <w:pPr>
      <w:numPr>
        <w:numId w:val="44"/>
      </w:numPr>
    </w:pPr>
  </w:style>
  <w:style w:type="numbering" w:customStyle="1" w:styleId="WWNum44">
    <w:name w:val="WWNum44"/>
    <w:basedOn w:val="Bezlisty"/>
    <w:pPr>
      <w:numPr>
        <w:numId w:val="45"/>
      </w:numPr>
    </w:pPr>
  </w:style>
  <w:style w:type="numbering" w:customStyle="1" w:styleId="WWNum45">
    <w:name w:val="WWNum45"/>
    <w:basedOn w:val="Bezlisty"/>
    <w:pPr>
      <w:numPr>
        <w:numId w:val="46"/>
      </w:numPr>
    </w:pPr>
  </w:style>
  <w:style w:type="numbering" w:customStyle="1" w:styleId="WWNum46">
    <w:name w:val="WWNum46"/>
    <w:basedOn w:val="Bezlisty"/>
    <w:pPr>
      <w:numPr>
        <w:numId w:val="47"/>
      </w:numPr>
    </w:pPr>
  </w:style>
  <w:style w:type="numbering" w:customStyle="1" w:styleId="WWNum47">
    <w:name w:val="WWNum47"/>
    <w:basedOn w:val="Bezlisty"/>
    <w:pPr>
      <w:numPr>
        <w:numId w:val="48"/>
      </w:numPr>
    </w:pPr>
  </w:style>
  <w:style w:type="numbering" w:customStyle="1" w:styleId="WWNum48">
    <w:name w:val="WWNum48"/>
    <w:basedOn w:val="Bezlisty"/>
    <w:pPr>
      <w:numPr>
        <w:numId w:val="49"/>
      </w:numPr>
    </w:pPr>
  </w:style>
  <w:style w:type="numbering" w:customStyle="1" w:styleId="WWNum49">
    <w:name w:val="WWNum49"/>
    <w:basedOn w:val="Bezlisty"/>
    <w:pPr>
      <w:numPr>
        <w:numId w:val="50"/>
      </w:numPr>
    </w:pPr>
  </w:style>
  <w:style w:type="numbering" w:customStyle="1" w:styleId="WWNum50">
    <w:name w:val="WWNum50"/>
    <w:basedOn w:val="Bezlisty"/>
    <w:pPr>
      <w:numPr>
        <w:numId w:val="51"/>
      </w:numPr>
    </w:pPr>
  </w:style>
  <w:style w:type="numbering" w:customStyle="1" w:styleId="WWNum51">
    <w:name w:val="WWNum51"/>
    <w:basedOn w:val="Bezlisty"/>
    <w:pPr>
      <w:numPr>
        <w:numId w:val="52"/>
      </w:numPr>
    </w:pPr>
  </w:style>
  <w:style w:type="numbering" w:customStyle="1" w:styleId="WWNum52">
    <w:name w:val="WWNum52"/>
    <w:basedOn w:val="Bezlisty"/>
    <w:pPr>
      <w:numPr>
        <w:numId w:val="53"/>
      </w:numPr>
    </w:pPr>
  </w:style>
  <w:style w:type="numbering" w:customStyle="1" w:styleId="WWNum53">
    <w:name w:val="WWNum53"/>
    <w:basedOn w:val="Bezlisty"/>
    <w:pPr>
      <w:numPr>
        <w:numId w:val="54"/>
      </w:numPr>
    </w:pPr>
  </w:style>
  <w:style w:type="numbering" w:customStyle="1" w:styleId="WWNum54">
    <w:name w:val="WWNum54"/>
    <w:basedOn w:val="Bezlisty"/>
    <w:pPr>
      <w:numPr>
        <w:numId w:val="55"/>
      </w:numPr>
    </w:pPr>
  </w:style>
  <w:style w:type="numbering" w:customStyle="1" w:styleId="WWNum55">
    <w:name w:val="WWNum55"/>
    <w:basedOn w:val="Bezlisty"/>
    <w:pPr>
      <w:numPr>
        <w:numId w:val="56"/>
      </w:numPr>
    </w:pPr>
  </w:style>
  <w:style w:type="numbering" w:customStyle="1" w:styleId="WWNum56">
    <w:name w:val="WWNum56"/>
    <w:basedOn w:val="Bezlisty"/>
    <w:pPr>
      <w:numPr>
        <w:numId w:val="57"/>
      </w:numPr>
    </w:pPr>
  </w:style>
  <w:style w:type="numbering" w:customStyle="1" w:styleId="WWNum57">
    <w:name w:val="WWNum57"/>
    <w:basedOn w:val="Bezlisty"/>
    <w:pPr>
      <w:numPr>
        <w:numId w:val="58"/>
      </w:numPr>
    </w:pPr>
  </w:style>
  <w:style w:type="numbering" w:customStyle="1" w:styleId="WWNum58">
    <w:name w:val="WWNum58"/>
    <w:basedOn w:val="Bezlisty"/>
    <w:pPr>
      <w:numPr>
        <w:numId w:val="59"/>
      </w:numPr>
    </w:pPr>
  </w:style>
  <w:style w:type="numbering" w:customStyle="1" w:styleId="WWNum59">
    <w:name w:val="WWNum59"/>
    <w:basedOn w:val="Bezlisty"/>
    <w:pPr>
      <w:numPr>
        <w:numId w:val="60"/>
      </w:numPr>
    </w:pPr>
  </w:style>
  <w:style w:type="numbering" w:customStyle="1" w:styleId="WWNum60">
    <w:name w:val="WWNum60"/>
    <w:basedOn w:val="Bezlisty"/>
    <w:pPr>
      <w:numPr>
        <w:numId w:val="61"/>
      </w:numPr>
    </w:pPr>
  </w:style>
  <w:style w:type="numbering" w:customStyle="1" w:styleId="WWNum61">
    <w:name w:val="WWNum61"/>
    <w:basedOn w:val="Bezlisty"/>
    <w:pPr>
      <w:numPr>
        <w:numId w:val="62"/>
      </w:numPr>
    </w:pPr>
  </w:style>
  <w:style w:type="numbering" w:customStyle="1" w:styleId="WWNum62">
    <w:name w:val="WWNum62"/>
    <w:basedOn w:val="Bezlisty"/>
    <w:pPr>
      <w:numPr>
        <w:numId w:val="63"/>
      </w:numPr>
    </w:pPr>
  </w:style>
  <w:style w:type="numbering" w:customStyle="1" w:styleId="WWNum63">
    <w:name w:val="WWNum63"/>
    <w:basedOn w:val="Bezlisty"/>
    <w:pPr>
      <w:numPr>
        <w:numId w:val="64"/>
      </w:numPr>
    </w:pPr>
  </w:style>
  <w:style w:type="numbering" w:customStyle="1" w:styleId="WWNum64">
    <w:name w:val="WWNum64"/>
    <w:basedOn w:val="Bezlisty"/>
    <w:pPr>
      <w:numPr>
        <w:numId w:val="65"/>
      </w:numPr>
    </w:pPr>
  </w:style>
  <w:style w:type="numbering" w:customStyle="1" w:styleId="WWNum65">
    <w:name w:val="WWNum65"/>
    <w:basedOn w:val="Bezlisty"/>
    <w:pPr>
      <w:numPr>
        <w:numId w:val="66"/>
      </w:numPr>
    </w:pPr>
  </w:style>
  <w:style w:type="numbering" w:customStyle="1" w:styleId="WWNum66">
    <w:name w:val="WWNum66"/>
    <w:basedOn w:val="Bezlisty"/>
    <w:pPr>
      <w:numPr>
        <w:numId w:val="67"/>
      </w:numPr>
    </w:pPr>
  </w:style>
  <w:style w:type="numbering" w:customStyle="1" w:styleId="WWNum67">
    <w:name w:val="WWNum67"/>
    <w:basedOn w:val="Bezlisty"/>
    <w:pPr>
      <w:numPr>
        <w:numId w:val="68"/>
      </w:numPr>
    </w:pPr>
  </w:style>
  <w:style w:type="numbering" w:customStyle="1" w:styleId="WWNum68">
    <w:name w:val="WWNum68"/>
    <w:basedOn w:val="Bezlisty"/>
    <w:pPr>
      <w:numPr>
        <w:numId w:val="69"/>
      </w:numPr>
    </w:pPr>
  </w:style>
  <w:style w:type="numbering" w:customStyle="1" w:styleId="WWNum69">
    <w:name w:val="WWNum69"/>
    <w:basedOn w:val="Bezlisty"/>
    <w:pPr>
      <w:numPr>
        <w:numId w:val="70"/>
      </w:numPr>
    </w:pPr>
  </w:style>
  <w:style w:type="numbering" w:customStyle="1" w:styleId="WWNum70">
    <w:name w:val="WWNum70"/>
    <w:basedOn w:val="Bezlisty"/>
    <w:pPr>
      <w:numPr>
        <w:numId w:val="71"/>
      </w:numPr>
    </w:pPr>
  </w:style>
  <w:style w:type="numbering" w:customStyle="1" w:styleId="WWNum71">
    <w:name w:val="WWNum71"/>
    <w:basedOn w:val="Bezlisty"/>
    <w:pPr>
      <w:numPr>
        <w:numId w:val="72"/>
      </w:numPr>
    </w:pPr>
  </w:style>
  <w:style w:type="numbering" w:customStyle="1" w:styleId="WWNum72">
    <w:name w:val="WWNum72"/>
    <w:basedOn w:val="Bezlisty"/>
    <w:pPr>
      <w:numPr>
        <w:numId w:val="73"/>
      </w:numPr>
    </w:pPr>
  </w:style>
  <w:style w:type="numbering" w:customStyle="1" w:styleId="WWNum73">
    <w:name w:val="WWNum73"/>
    <w:basedOn w:val="Bezlisty"/>
    <w:pPr>
      <w:numPr>
        <w:numId w:val="74"/>
      </w:numPr>
    </w:pPr>
  </w:style>
  <w:style w:type="numbering" w:customStyle="1" w:styleId="WWNum74">
    <w:name w:val="WWNum74"/>
    <w:basedOn w:val="Bezlisty"/>
    <w:pPr>
      <w:numPr>
        <w:numId w:val="75"/>
      </w:numPr>
    </w:pPr>
  </w:style>
  <w:style w:type="numbering" w:customStyle="1" w:styleId="WWNum75">
    <w:name w:val="WWNum75"/>
    <w:basedOn w:val="Bezlisty"/>
    <w:pPr>
      <w:numPr>
        <w:numId w:val="76"/>
      </w:numPr>
    </w:pPr>
  </w:style>
  <w:style w:type="numbering" w:customStyle="1" w:styleId="WWNum76">
    <w:name w:val="WWNum76"/>
    <w:basedOn w:val="Bezlisty"/>
    <w:pPr>
      <w:numPr>
        <w:numId w:val="77"/>
      </w:numPr>
    </w:pPr>
  </w:style>
  <w:style w:type="numbering" w:customStyle="1" w:styleId="WWNum77">
    <w:name w:val="WWNum77"/>
    <w:basedOn w:val="Bezlisty"/>
    <w:pPr>
      <w:numPr>
        <w:numId w:val="78"/>
      </w:numPr>
    </w:pPr>
  </w:style>
  <w:style w:type="numbering" w:customStyle="1" w:styleId="WWNum78">
    <w:name w:val="WWNum78"/>
    <w:basedOn w:val="Bezlisty"/>
    <w:pPr>
      <w:numPr>
        <w:numId w:val="79"/>
      </w:numPr>
    </w:pPr>
  </w:style>
  <w:style w:type="numbering" w:customStyle="1" w:styleId="WWNum79">
    <w:name w:val="WWNum79"/>
    <w:basedOn w:val="Bezlisty"/>
    <w:pPr>
      <w:numPr>
        <w:numId w:val="80"/>
      </w:numPr>
    </w:pPr>
  </w:style>
  <w:style w:type="numbering" w:customStyle="1" w:styleId="WWNum80">
    <w:name w:val="WWNum80"/>
    <w:basedOn w:val="Bezlisty"/>
    <w:pPr>
      <w:numPr>
        <w:numId w:val="81"/>
      </w:numPr>
    </w:pPr>
  </w:style>
  <w:style w:type="numbering" w:customStyle="1" w:styleId="WWNum81">
    <w:name w:val="WWNum81"/>
    <w:basedOn w:val="Bezlisty"/>
    <w:pPr>
      <w:numPr>
        <w:numId w:val="82"/>
      </w:numPr>
    </w:pPr>
  </w:style>
  <w:style w:type="numbering" w:customStyle="1" w:styleId="WWNum82">
    <w:name w:val="WWNum82"/>
    <w:basedOn w:val="Bezlisty"/>
    <w:pPr>
      <w:numPr>
        <w:numId w:val="83"/>
      </w:numPr>
    </w:pPr>
  </w:style>
  <w:style w:type="numbering" w:customStyle="1" w:styleId="WWNum83">
    <w:name w:val="WWNum83"/>
    <w:basedOn w:val="Bezlisty"/>
    <w:pPr>
      <w:numPr>
        <w:numId w:val="84"/>
      </w:numPr>
    </w:pPr>
  </w:style>
  <w:style w:type="numbering" w:customStyle="1" w:styleId="WWNum84">
    <w:name w:val="WWNum84"/>
    <w:basedOn w:val="Bezlisty"/>
    <w:pPr>
      <w:numPr>
        <w:numId w:val="85"/>
      </w:numPr>
    </w:pPr>
  </w:style>
  <w:style w:type="numbering" w:customStyle="1" w:styleId="WWNum85">
    <w:name w:val="WWNum85"/>
    <w:basedOn w:val="Bezlisty"/>
    <w:pPr>
      <w:numPr>
        <w:numId w:val="86"/>
      </w:numPr>
    </w:pPr>
  </w:style>
  <w:style w:type="numbering" w:customStyle="1" w:styleId="WWNum86">
    <w:name w:val="WWNum86"/>
    <w:basedOn w:val="Bezlisty"/>
    <w:pPr>
      <w:numPr>
        <w:numId w:val="87"/>
      </w:numPr>
    </w:pPr>
  </w:style>
  <w:style w:type="numbering" w:customStyle="1" w:styleId="WWNum87">
    <w:name w:val="WWNum87"/>
    <w:basedOn w:val="Bezlisty"/>
    <w:pPr>
      <w:numPr>
        <w:numId w:val="88"/>
      </w:numPr>
    </w:pPr>
  </w:style>
  <w:style w:type="numbering" w:customStyle="1" w:styleId="WWNum88">
    <w:name w:val="WWNum88"/>
    <w:basedOn w:val="Bezlisty"/>
    <w:pPr>
      <w:numPr>
        <w:numId w:val="89"/>
      </w:numPr>
    </w:pPr>
  </w:style>
  <w:style w:type="numbering" w:customStyle="1" w:styleId="WWNum89">
    <w:name w:val="WWNum89"/>
    <w:basedOn w:val="Bezlisty"/>
    <w:pPr>
      <w:numPr>
        <w:numId w:val="90"/>
      </w:numPr>
    </w:pPr>
  </w:style>
  <w:style w:type="numbering" w:customStyle="1" w:styleId="WWNum90">
    <w:name w:val="WWNum90"/>
    <w:basedOn w:val="Bezlisty"/>
    <w:pPr>
      <w:numPr>
        <w:numId w:val="91"/>
      </w:numPr>
    </w:pPr>
  </w:style>
  <w:style w:type="numbering" w:customStyle="1" w:styleId="WWNum91">
    <w:name w:val="WWNum91"/>
    <w:basedOn w:val="Bezlisty"/>
    <w:pPr>
      <w:numPr>
        <w:numId w:val="92"/>
      </w:numPr>
    </w:pPr>
  </w:style>
  <w:style w:type="numbering" w:customStyle="1" w:styleId="WWNum92">
    <w:name w:val="WWNum92"/>
    <w:basedOn w:val="Bezlisty"/>
    <w:pPr>
      <w:numPr>
        <w:numId w:val="93"/>
      </w:numPr>
    </w:pPr>
  </w:style>
  <w:style w:type="numbering" w:customStyle="1" w:styleId="WWNum93">
    <w:name w:val="WWNum93"/>
    <w:basedOn w:val="Bezlisty"/>
    <w:pPr>
      <w:numPr>
        <w:numId w:val="94"/>
      </w:numPr>
    </w:pPr>
  </w:style>
  <w:style w:type="numbering" w:customStyle="1" w:styleId="WWNum94">
    <w:name w:val="WWNum94"/>
    <w:basedOn w:val="Bezlisty"/>
    <w:pPr>
      <w:numPr>
        <w:numId w:val="95"/>
      </w:numPr>
    </w:pPr>
  </w:style>
  <w:style w:type="numbering" w:customStyle="1" w:styleId="WWNum95">
    <w:name w:val="WWNum95"/>
    <w:basedOn w:val="Bezlisty"/>
    <w:pPr>
      <w:numPr>
        <w:numId w:val="96"/>
      </w:numPr>
    </w:pPr>
  </w:style>
  <w:style w:type="paragraph" w:styleId="Tekstprzypisudolnego">
    <w:name w:val="footnote text"/>
    <w:basedOn w:val="Normalny"/>
    <w:link w:val="TekstprzypisudolnegoZnak"/>
    <w:semiHidden/>
    <w:unhideWhenUsed/>
    <w:rsid w:val="007D37A5"/>
    <w:pPr>
      <w:widowControl/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7D37A5"/>
    <w:rPr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7D37A5"/>
    <w:pPr>
      <w:widowControl/>
      <w:suppressAutoHyphens w:val="0"/>
      <w:autoSpaceDN/>
      <w:jc w:val="both"/>
      <w:textAlignment w:val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D37A5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7D37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603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SZKOLEŃ</vt:lpstr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SZKOLEŃ</dc:title>
  <dc:creator>Niedoszewska Adriana</dc:creator>
  <cp:lastModifiedBy>Dominik Gołuch</cp:lastModifiedBy>
  <cp:revision>16</cp:revision>
  <cp:lastPrinted>2021-08-24T06:58:00Z</cp:lastPrinted>
  <dcterms:created xsi:type="dcterms:W3CDTF">2021-12-09T12:16:00Z</dcterms:created>
  <dcterms:modified xsi:type="dcterms:W3CDTF">2022-02-25T12:23:00Z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